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DB37B" w14:textId="446ABC5B" w:rsidR="00E86906" w:rsidRPr="002B5721" w:rsidRDefault="00000000" w:rsidP="002B5721">
      <w:pPr>
        <w:pStyle w:val="BodyText"/>
        <w:jc w:val="center"/>
        <w:rPr>
          <w:b/>
          <w:bCs/>
          <w:sz w:val="36"/>
          <w:szCs w:val="36"/>
        </w:rPr>
      </w:pPr>
      <w:r w:rsidRPr="002B5721">
        <w:rPr>
          <w:b/>
          <w:bCs/>
          <w:sz w:val="36"/>
          <w:szCs w:val="36"/>
        </w:rPr>
        <w:t>12-Week Edexcel IGCSE Physics Revision Timetable</w:t>
      </w:r>
    </w:p>
    <w:p w14:paraId="7B79F41C" w14:textId="1A46C6CB" w:rsidR="00E86906" w:rsidRDefault="00A43BB3" w:rsidP="00A43BB3">
      <w:r>
        <w:rPr>
          <w:b/>
          <w:bCs/>
        </w:rPr>
        <w:t>FREE PRINTABLE REVISION PLANNER</w:t>
      </w:r>
    </w:p>
    <w:tbl>
      <w:tblPr>
        <w:tblStyle w:val="Table"/>
        <w:tblW w:w="5000" w:type="pct"/>
        <w:tblLook w:val="0020" w:firstRow="1" w:lastRow="0" w:firstColumn="0" w:lastColumn="0" w:noHBand="0" w:noVBand="0"/>
      </w:tblPr>
      <w:tblGrid>
        <w:gridCol w:w="9350"/>
      </w:tblGrid>
      <w:tr w:rsidR="00E86906" w14:paraId="05ED0FBA"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1096D81A" w14:textId="58A79820" w:rsidR="00E86906" w:rsidRDefault="00000000">
            <w:pPr>
              <w:pStyle w:val="Compact"/>
            </w:pPr>
            <w:r>
              <w:rPr>
                <w:bCs/>
              </w:rPr>
              <w:t>How to use this planner</w:t>
            </w:r>
            <w:r w:rsidR="002B5721">
              <w:rPr>
                <w:bCs/>
              </w:rPr>
              <w:t>:</w:t>
            </w:r>
            <w:r>
              <w:t xml:space="preserve"> Use this as a flexible guide. Swap weeks around if mock results show a different priority, but keep the weekly routine: revise, practise, mark, correct and revisit older topics. Physics rewards repeated retrieval; equations, units, circuit symbols and graph skills are especially talented escape artists.</w:t>
            </w:r>
          </w:p>
        </w:tc>
      </w:tr>
    </w:tbl>
    <w:p w14:paraId="5A2273EB" w14:textId="77777777" w:rsidR="00E86906" w:rsidRDefault="00000000">
      <w:pPr>
        <w:pStyle w:val="Heading1"/>
      </w:pPr>
      <w:bookmarkStart w:id="0" w:name="what-this-timetable-covers"/>
      <w:r>
        <w:t>What this timetable covers</w:t>
      </w:r>
    </w:p>
    <w:p w14:paraId="76C5ED0A" w14:textId="77777777" w:rsidR="00E86906" w:rsidRDefault="00000000">
      <w:pPr>
        <w:pStyle w:val="FirstParagraph"/>
      </w:pPr>
      <w:r>
        <w:t>This revision timetable is designed for Pearson Edexcel International GCSE Physics (4PH1), using the eight specification areas and regular mixed retrieval. The qualification is untiered: Paper 1P assesses the core content, while Paper 2P can assess the full specification, including statements with a P reference. P-referenced statements are compulsory for every 4PH1 Physics student and are flagged clearly throughout. Content has been checked against Specification Issue 4 (September 2024).</w:t>
      </w:r>
    </w:p>
    <w:tbl>
      <w:tblPr>
        <w:tblStyle w:val="Table"/>
        <w:tblW w:w="5000" w:type="pct"/>
        <w:tblLook w:val="0020" w:firstRow="1" w:lastRow="0" w:firstColumn="0" w:lastColumn="0" w:noHBand="0" w:noVBand="0"/>
      </w:tblPr>
      <w:tblGrid>
        <w:gridCol w:w="9350"/>
      </w:tblGrid>
      <w:tr w:rsidR="00E86906" w14:paraId="468C2AE0"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22237D57" w14:textId="77777777" w:rsidR="00E86906" w:rsidRDefault="00000000">
            <w:pPr>
              <w:pStyle w:val="Compact"/>
            </w:pPr>
            <w:r>
              <w:rPr>
                <w:bCs/>
              </w:rPr>
              <w:t>Important</w:t>
            </w:r>
            <w:r>
              <w:t xml:space="preserve"> Pearson Edexcel International GCSE Physics (4PH1) is untiered and has two written papers. Paper 1P assesses core content in 2 hours for 110 marks (61.1%). Paper 2P assesses all content, including statements with a P reference, in 1 hour 15 minutes for 70 marks (38.9%). Questions in either paper may draw from any of the eight topic areas.</w:t>
            </w:r>
          </w:p>
        </w:tc>
      </w:tr>
    </w:tbl>
    <w:p w14:paraId="0A55BD07" w14:textId="77777777" w:rsidR="00E86906" w:rsidRDefault="00000000">
      <w:pPr>
        <w:pStyle w:val="Heading1"/>
      </w:pPr>
      <w:bookmarkStart w:id="1" w:name="suggested-weekly-structure"/>
      <w:bookmarkEnd w:id="0"/>
      <w:r>
        <w:t>Suggested weekly structure</w:t>
      </w:r>
    </w:p>
    <w:tbl>
      <w:tblPr>
        <w:tblStyle w:val="Table"/>
        <w:tblW w:w="5000" w:type="pct"/>
        <w:tblLook w:val="0020" w:firstRow="1" w:lastRow="0" w:firstColumn="0" w:lastColumn="0" w:noHBand="0" w:noVBand="0"/>
      </w:tblPr>
      <w:tblGrid>
        <w:gridCol w:w="1191"/>
        <w:gridCol w:w="8159"/>
      </w:tblGrid>
      <w:tr w:rsidR="00E86906" w14:paraId="0967B076"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16416D5E" w14:textId="77777777" w:rsidR="00E86906" w:rsidRDefault="00000000">
            <w:pPr>
              <w:pStyle w:val="Compact"/>
            </w:pPr>
            <w:r>
              <w:rPr>
                <w:bCs/>
              </w:rPr>
              <w:t>Session</w:t>
            </w:r>
          </w:p>
        </w:tc>
        <w:tc>
          <w:tcPr>
            <w:tcW w:w="0" w:type="auto"/>
          </w:tcPr>
          <w:p w14:paraId="670D6EFC" w14:textId="77777777" w:rsidR="00E86906" w:rsidRDefault="00000000">
            <w:pPr>
              <w:pStyle w:val="Compact"/>
            </w:pPr>
            <w:r>
              <w:rPr>
                <w:bCs/>
              </w:rPr>
              <w:t>Focus</w:t>
            </w:r>
          </w:p>
        </w:tc>
      </w:tr>
      <w:tr w:rsidR="00E86906" w14:paraId="0E9B0336" w14:textId="77777777">
        <w:tc>
          <w:tcPr>
            <w:tcW w:w="0" w:type="auto"/>
          </w:tcPr>
          <w:p w14:paraId="69E95C75" w14:textId="77777777" w:rsidR="00E86906" w:rsidRDefault="00000000">
            <w:pPr>
              <w:pStyle w:val="Compact"/>
            </w:pPr>
            <w:r>
              <w:t>Session 1</w:t>
            </w:r>
          </w:p>
        </w:tc>
        <w:tc>
          <w:tcPr>
            <w:tcW w:w="0" w:type="auto"/>
          </w:tcPr>
          <w:p w14:paraId="388CDA2F" w14:textId="77777777" w:rsidR="00E86906" w:rsidRDefault="00000000">
            <w:pPr>
              <w:pStyle w:val="Compact"/>
            </w:pPr>
            <w:r>
              <w:t>Main topic teaching/revision</w:t>
            </w:r>
          </w:p>
        </w:tc>
      </w:tr>
      <w:tr w:rsidR="00E86906" w14:paraId="409318FE" w14:textId="77777777">
        <w:tc>
          <w:tcPr>
            <w:tcW w:w="0" w:type="auto"/>
          </w:tcPr>
          <w:p w14:paraId="6BD6E2B1" w14:textId="77777777" w:rsidR="00E86906" w:rsidRDefault="00000000">
            <w:pPr>
              <w:pStyle w:val="Compact"/>
            </w:pPr>
            <w:r>
              <w:t>Session 2</w:t>
            </w:r>
          </w:p>
        </w:tc>
        <w:tc>
          <w:tcPr>
            <w:tcW w:w="0" w:type="auto"/>
          </w:tcPr>
          <w:p w14:paraId="2DC3835C" w14:textId="77777777" w:rsidR="00E86906" w:rsidRDefault="00000000">
            <w:pPr>
              <w:pStyle w:val="Compact"/>
            </w:pPr>
            <w:r>
              <w:t>Knowledge, definitions, equation retrieval and a short multiple-choice sprint</w:t>
            </w:r>
          </w:p>
        </w:tc>
      </w:tr>
      <w:tr w:rsidR="00E86906" w14:paraId="0F6F9CE2" w14:textId="77777777">
        <w:tc>
          <w:tcPr>
            <w:tcW w:w="0" w:type="auto"/>
          </w:tcPr>
          <w:p w14:paraId="6632A76E" w14:textId="77777777" w:rsidR="00E86906" w:rsidRDefault="00000000">
            <w:pPr>
              <w:pStyle w:val="Compact"/>
            </w:pPr>
            <w:r>
              <w:t>Session 3</w:t>
            </w:r>
          </w:p>
        </w:tc>
        <w:tc>
          <w:tcPr>
            <w:tcW w:w="0" w:type="auto"/>
          </w:tcPr>
          <w:p w14:paraId="404E1B06" w14:textId="77777777" w:rsidR="00E86906" w:rsidRDefault="00000000">
            <w:pPr>
              <w:pStyle w:val="Compact"/>
            </w:pPr>
            <w:r>
              <w:t>Calculations, diagrams or practical method</w:t>
            </w:r>
          </w:p>
        </w:tc>
      </w:tr>
      <w:tr w:rsidR="00E86906" w14:paraId="4A5BE436" w14:textId="77777777">
        <w:tc>
          <w:tcPr>
            <w:tcW w:w="0" w:type="auto"/>
          </w:tcPr>
          <w:p w14:paraId="47E24C90" w14:textId="77777777" w:rsidR="00E86906" w:rsidRDefault="00000000">
            <w:pPr>
              <w:pStyle w:val="Compact"/>
            </w:pPr>
            <w:r>
              <w:t>Session 4</w:t>
            </w:r>
          </w:p>
        </w:tc>
        <w:tc>
          <w:tcPr>
            <w:tcW w:w="0" w:type="auto"/>
          </w:tcPr>
          <w:p w14:paraId="4FA00E92" w14:textId="77777777" w:rsidR="00E86906" w:rsidRDefault="00000000">
            <w:pPr>
              <w:pStyle w:val="Compact"/>
            </w:pPr>
            <w:r>
              <w:t>Exam-style application and mixed retrieval</w:t>
            </w:r>
          </w:p>
        </w:tc>
      </w:tr>
      <w:tr w:rsidR="00E86906" w14:paraId="0D83EC50" w14:textId="77777777">
        <w:tc>
          <w:tcPr>
            <w:tcW w:w="0" w:type="auto"/>
          </w:tcPr>
          <w:p w14:paraId="424EB80B" w14:textId="77777777" w:rsidR="00E86906" w:rsidRDefault="00000000">
            <w:pPr>
              <w:pStyle w:val="Compact"/>
            </w:pPr>
            <w:r>
              <w:t>Session 5</w:t>
            </w:r>
          </w:p>
        </w:tc>
        <w:tc>
          <w:tcPr>
            <w:tcW w:w="0" w:type="auto"/>
          </w:tcPr>
          <w:p w14:paraId="60F76253" w14:textId="77777777" w:rsidR="00E86906" w:rsidRDefault="00000000">
            <w:pPr>
              <w:pStyle w:val="Compact"/>
            </w:pPr>
            <w:r>
              <w:t>Timed practice, marking and corrections</w:t>
            </w:r>
          </w:p>
        </w:tc>
      </w:tr>
    </w:tbl>
    <w:p w14:paraId="190D6A98" w14:textId="77777777" w:rsidR="00E86906" w:rsidRDefault="00000000">
      <w:pPr>
        <w:pStyle w:val="Heading1"/>
      </w:pPr>
      <w:bookmarkStart w:id="2" w:name="weekly-retrieval-pattern"/>
      <w:bookmarkEnd w:id="1"/>
      <w:r>
        <w:t>Weekly retrieval pattern</w:t>
      </w:r>
    </w:p>
    <w:tbl>
      <w:tblPr>
        <w:tblStyle w:val="Table"/>
        <w:tblW w:w="5000" w:type="pct"/>
        <w:tblLook w:val="0020" w:firstRow="1" w:lastRow="0" w:firstColumn="0" w:lastColumn="0" w:noHBand="0" w:noVBand="0"/>
      </w:tblPr>
      <w:tblGrid>
        <w:gridCol w:w="3200"/>
        <w:gridCol w:w="6150"/>
      </w:tblGrid>
      <w:tr w:rsidR="00E86906" w14:paraId="683A0505"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32BEFF2B" w14:textId="77777777" w:rsidR="00E86906" w:rsidRDefault="00000000">
            <w:pPr>
              <w:pStyle w:val="Compact"/>
            </w:pPr>
            <w:r>
              <w:rPr>
                <w:bCs/>
              </w:rPr>
              <w:t>Retrieval type</w:t>
            </w:r>
          </w:p>
        </w:tc>
        <w:tc>
          <w:tcPr>
            <w:tcW w:w="0" w:type="auto"/>
          </w:tcPr>
          <w:p w14:paraId="644FE611" w14:textId="77777777" w:rsidR="00E86906" w:rsidRDefault="00000000">
            <w:pPr>
              <w:pStyle w:val="Compact"/>
            </w:pPr>
            <w:r>
              <w:rPr>
                <w:bCs/>
              </w:rPr>
              <w:t>Suggested amount</w:t>
            </w:r>
          </w:p>
        </w:tc>
      </w:tr>
      <w:tr w:rsidR="00E86906" w14:paraId="61E93DB4" w14:textId="77777777">
        <w:tc>
          <w:tcPr>
            <w:tcW w:w="0" w:type="auto"/>
          </w:tcPr>
          <w:p w14:paraId="14DF91C5" w14:textId="77777777" w:rsidR="00E86906" w:rsidRDefault="00000000">
            <w:pPr>
              <w:pStyle w:val="Compact"/>
            </w:pPr>
            <w:r>
              <w:t>Current week’s topic</w:t>
            </w:r>
          </w:p>
        </w:tc>
        <w:tc>
          <w:tcPr>
            <w:tcW w:w="0" w:type="auto"/>
          </w:tcPr>
          <w:p w14:paraId="5FE7FD32" w14:textId="77777777" w:rsidR="00E86906" w:rsidRDefault="00000000">
            <w:pPr>
              <w:pStyle w:val="Compact"/>
            </w:pPr>
            <w:r>
              <w:t>3-5 short questions plus 3 quick multiple-choice questions</w:t>
            </w:r>
          </w:p>
        </w:tc>
      </w:tr>
      <w:tr w:rsidR="00E86906" w14:paraId="09397FB4" w14:textId="77777777">
        <w:tc>
          <w:tcPr>
            <w:tcW w:w="0" w:type="auto"/>
          </w:tcPr>
          <w:p w14:paraId="4BF11ABA" w14:textId="77777777" w:rsidR="00E86906" w:rsidRDefault="00000000">
            <w:pPr>
              <w:pStyle w:val="Compact"/>
            </w:pPr>
            <w:r>
              <w:lastRenderedPageBreak/>
              <w:t>Previous week’s topic</w:t>
            </w:r>
          </w:p>
        </w:tc>
        <w:tc>
          <w:tcPr>
            <w:tcW w:w="0" w:type="auto"/>
          </w:tcPr>
          <w:p w14:paraId="7B9B2077" w14:textId="77777777" w:rsidR="00E86906" w:rsidRDefault="00000000">
            <w:pPr>
              <w:pStyle w:val="Compact"/>
            </w:pPr>
            <w:r>
              <w:t>2 questions</w:t>
            </w:r>
          </w:p>
        </w:tc>
      </w:tr>
      <w:tr w:rsidR="00E86906" w14:paraId="2A5F2AB3" w14:textId="77777777">
        <w:tc>
          <w:tcPr>
            <w:tcW w:w="0" w:type="auto"/>
          </w:tcPr>
          <w:p w14:paraId="7DE4C346" w14:textId="77777777" w:rsidR="00E86906" w:rsidRDefault="00000000">
            <w:pPr>
              <w:pStyle w:val="Compact"/>
            </w:pPr>
            <w:r>
              <w:t>Older specification area</w:t>
            </w:r>
          </w:p>
        </w:tc>
        <w:tc>
          <w:tcPr>
            <w:tcW w:w="0" w:type="auto"/>
          </w:tcPr>
          <w:p w14:paraId="4C245F0C" w14:textId="77777777" w:rsidR="00E86906" w:rsidRDefault="00000000">
            <w:pPr>
              <w:pStyle w:val="Compact"/>
            </w:pPr>
            <w:r>
              <w:t>2 questions from a different topic area</w:t>
            </w:r>
          </w:p>
        </w:tc>
      </w:tr>
      <w:tr w:rsidR="00E86906" w14:paraId="1D3825A7" w14:textId="77777777">
        <w:tc>
          <w:tcPr>
            <w:tcW w:w="0" w:type="auto"/>
          </w:tcPr>
          <w:p w14:paraId="1FF5D89D" w14:textId="77777777" w:rsidR="00E86906" w:rsidRDefault="00000000">
            <w:pPr>
              <w:pStyle w:val="Compact"/>
            </w:pPr>
            <w:r>
              <w:t>Practical investigation recall</w:t>
            </w:r>
          </w:p>
        </w:tc>
        <w:tc>
          <w:tcPr>
            <w:tcW w:w="0" w:type="auto"/>
          </w:tcPr>
          <w:p w14:paraId="3583D2BB" w14:textId="77777777" w:rsidR="00E86906" w:rsidRDefault="00000000">
            <w:pPr>
              <w:pStyle w:val="Compact"/>
            </w:pPr>
            <w:r>
              <w:t>1 method, variable, safety or improvement question</w:t>
            </w:r>
          </w:p>
        </w:tc>
      </w:tr>
      <w:tr w:rsidR="00E86906" w14:paraId="49B58151" w14:textId="77777777">
        <w:tc>
          <w:tcPr>
            <w:tcW w:w="0" w:type="auto"/>
          </w:tcPr>
          <w:p w14:paraId="0E0949B8" w14:textId="77777777" w:rsidR="00E86906" w:rsidRDefault="00000000">
            <w:pPr>
              <w:pStyle w:val="Compact"/>
            </w:pPr>
            <w:r>
              <w:t>Diagram/calculation practice</w:t>
            </w:r>
          </w:p>
        </w:tc>
        <w:tc>
          <w:tcPr>
            <w:tcW w:w="0" w:type="auto"/>
          </w:tcPr>
          <w:p w14:paraId="155DC75A" w14:textId="77777777" w:rsidR="00E86906" w:rsidRDefault="00000000">
            <w:pPr>
              <w:pStyle w:val="Compact"/>
            </w:pPr>
            <w:r>
              <w:t>1 circuit, ray/force/field diagram, graph or calculation</w:t>
            </w:r>
          </w:p>
        </w:tc>
      </w:tr>
    </w:tbl>
    <w:p w14:paraId="532ECE0D" w14:textId="77777777" w:rsidR="00E86906" w:rsidRDefault="00000000">
      <w:pPr>
        <w:pStyle w:val="Heading1"/>
      </w:pPr>
      <w:bookmarkStart w:id="3" w:name="coverage-check"/>
      <w:bookmarkEnd w:id="2"/>
      <w:r>
        <w:t>Coverage check</w:t>
      </w:r>
    </w:p>
    <w:tbl>
      <w:tblPr>
        <w:tblStyle w:val="Table"/>
        <w:tblW w:w="5000" w:type="pct"/>
        <w:tblLook w:val="0020" w:firstRow="1" w:lastRow="0" w:firstColumn="0" w:lastColumn="0" w:noHBand="0" w:noVBand="0"/>
      </w:tblPr>
      <w:tblGrid>
        <w:gridCol w:w="4168"/>
        <w:gridCol w:w="5182"/>
      </w:tblGrid>
      <w:tr w:rsidR="00E86906" w14:paraId="0D118DE1"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45A3A974" w14:textId="77777777" w:rsidR="00E86906" w:rsidRDefault="00000000">
            <w:pPr>
              <w:pStyle w:val="Compact"/>
            </w:pPr>
            <w:r>
              <w:rPr>
                <w:bCs/>
              </w:rPr>
              <w:t>Edexcel Physics area</w:t>
            </w:r>
          </w:p>
        </w:tc>
        <w:tc>
          <w:tcPr>
            <w:tcW w:w="0" w:type="auto"/>
          </w:tcPr>
          <w:p w14:paraId="32A8B416" w14:textId="77777777" w:rsidR="00E86906" w:rsidRDefault="00000000">
            <w:pPr>
              <w:pStyle w:val="Compact"/>
            </w:pPr>
            <w:r>
              <w:rPr>
                <w:bCs/>
              </w:rPr>
              <w:t>Where it appears</w:t>
            </w:r>
          </w:p>
        </w:tc>
      </w:tr>
      <w:tr w:rsidR="00E86906" w14:paraId="13DB3FCA" w14:textId="77777777">
        <w:tc>
          <w:tcPr>
            <w:tcW w:w="0" w:type="auto"/>
          </w:tcPr>
          <w:p w14:paraId="757CBB10" w14:textId="77777777" w:rsidR="00E86906" w:rsidRDefault="00000000">
            <w:pPr>
              <w:pStyle w:val="Compact"/>
            </w:pPr>
            <w:r>
              <w:t>1 Forces and motion</w:t>
            </w:r>
          </w:p>
        </w:tc>
        <w:tc>
          <w:tcPr>
            <w:tcW w:w="0" w:type="auto"/>
          </w:tcPr>
          <w:p w14:paraId="4D215C35" w14:textId="77777777" w:rsidR="00E86906" w:rsidRDefault="00000000">
            <w:pPr>
              <w:pStyle w:val="Compact"/>
            </w:pPr>
            <w:r>
              <w:t>Weeks 1-2, then weekly retrieval</w:t>
            </w:r>
          </w:p>
        </w:tc>
      </w:tr>
      <w:tr w:rsidR="00E86906" w14:paraId="03DC6698" w14:textId="77777777">
        <w:tc>
          <w:tcPr>
            <w:tcW w:w="0" w:type="auto"/>
          </w:tcPr>
          <w:p w14:paraId="5D2AD663" w14:textId="77777777" w:rsidR="00E86906" w:rsidRDefault="00000000">
            <w:pPr>
              <w:pStyle w:val="Compact"/>
            </w:pPr>
            <w:r>
              <w:t>2 Electricity</w:t>
            </w:r>
          </w:p>
        </w:tc>
        <w:tc>
          <w:tcPr>
            <w:tcW w:w="0" w:type="auto"/>
          </w:tcPr>
          <w:p w14:paraId="4F6F8209" w14:textId="77777777" w:rsidR="00E86906" w:rsidRDefault="00000000">
            <w:pPr>
              <w:pStyle w:val="Compact"/>
            </w:pPr>
            <w:r>
              <w:t>Week 3, then weekly retrieval</w:t>
            </w:r>
          </w:p>
        </w:tc>
      </w:tr>
      <w:tr w:rsidR="00E86906" w14:paraId="3DDDFB82" w14:textId="77777777">
        <w:tc>
          <w:tcPr>
            <w:tcW w:w="0" w:type="auto"/>
          </w:tcPr>
          <w:p w14:paraId="39588819" w14:textId="77777777" w:rsidR="00E86906" w:rsidRDefault="00000000">
            <w:pPr>
              <w:pStyle w:val="Compact"/>
            </w:pPr>
            <w:r>
              <w:t>3 Waves</w:t>
            </w:r>
          </w:p>
        </w:tc>
        <w:tc>
          <w:tcPr>
            <w:tcW w:w="0" w:type="auto"/>
          </w:tcPr>
          <w:p w14:paraId="1469E760" w14:textId="77777777" w:rsidR="00E86906" w:rsidRDefault="00000000">
            <w:pPr>
              <w:pStyle w:val="Compact"/>
            </w:pPr>
            <w:r>
              <w:t>Week 4, then weekly retrieval</w:t>
            </w:r>
          </w:p>
        </w:tc>
      </w:tr>
      <w:tr w:rsidR="00E86906" w14:paraId="507F228B" w14:textId="77777777">
        <w:tc>
          <w:tcPr>
            <w:tcW w:w="0" w:type="auto"/>
          </w:tcPr>
          <w:p w14:paraId="08067575" w14:textId="77777777" w:rsidR="00E86906" w:rsidRDefault="00000000">
            <w:pPr>
              <w:pStyle w:val="Compact"/>
            </w:pPr>
            <w:r>
              <w:t>4 Energy transfers + 5 Solids, liquids and gases</w:t>
            </w:r>
          </w:p>
        </w:tc>
        <w:tc>
          <w:tcPr>
            <w:tcW w:w="0" w:type="auto"/>
          </w:tcPr>
          <w:p w14:paraId="7AD4CB10" w14:textId="77777777" w:rsidR="00E86906" w:rsidRDefault="00000000">
            <w:pPr>
              <w:pStyle w:val="Compact"/>
            </w:pPr>
            <w:r>
              <w:t>Weeks 5-6, then weekly retrieval</w:t>
            </w:r>
          </w:p>
        </w:tc>
      </w:tr>
      <w:tr w:rsidR="00E86906" w14:paraId="5F9691C4" w14:textId="77777777">
        <w:tc>
          <w:tcPr>
            <w:tcW w:w="0" w:type="auto"/>
          </w:tcPr>
          <w:p w14:paraId="385D008B" w14:textId="77777777" w:rsidR="00E86906" w:rsidRDefault="00000000">
            <w:pPr>
              <w:pStyle w:val="Compact"/>
            </w:pPr>
            <w:r>
              <w:t>6 Magnetism + 7 Radioactivity and particles</w:t>
            </w:r>
          </w:p>
        </w:tc>
        <w:tc>
          <w:tcPr>
            <w:tcW w:w="0" w:type="auto"/>
          </w:tcPr>
          <w:p w14:paraId="62EAAA5D" w14:textId="77777777" w:rsidR="00E86906" w:rsidRDefault="00000000">
            <w:pPr>
              <w:pStyle w:val="Compact"/>
            </w:pPr>
            <w:r>
              <w:t>Weeks 7-8, then weekly retrieval</w:t>
            </w:r>
          </w:p>
        </w:tc>
      </w:tr>
      <w:tr w:rsidR="00E86906" w14:paraId="7484A659" w14:textId="77777777">
        <w:tc>
          <w:tcPr>
            <w:tcW w:w="0" w:type="auto"/>
          </w:tcPr>
          <w:p w14:paraId="2E630032" w14:textId="77777777" w:rsidR="00E86906" w:rsidRDefault="00000000">
            <w:pPr>
              <w:pStyle w:val="Compact"/>
            </w:pPr>
            <w:r>
              <w:t>8 Astrophysics + P-referenced/practical skills</w:t>
            </w:r>
          </w:p>
        </w:tc>
        <w:tc>
          <w:tcPr>
            <w:tcW w:w="0" w:type="auto"/>
          </w:tcPr>
          <w:p w14:paraId="270B3889" w14:textId="77777777" w:rsidR="00E86906" w:rsidRDefault="00000000">
            <w:pPr>
              <w:pStyle w:val="Compact"/>
            </w:pPr>
            <w:r>
              <w:t>Week 9; integrated throughout and consolidated in Weeks 10-12</w:t>
            </w:r>
          </w:p>
        </w:tc>
      </w:tr>
    </w:tbl>
    <w:p w14:paraId="1FEEA895" w14:textId="77777777" w:rsidR="00E86906" w:rsidRDefault="00000000">
      <w:pPr>
        <w:pStyle w:val="Heading1"/>
      </w:pPr>
      <w:bookmarkStart w:id="4" w:name="how-to-revise-each-week"/>
      <w:bookmarkEnd w:id="3"/>
      <w:r>
        <w:t>How to revise each week</w:t>
      </w:r>
    </w:p>
    <w:tbl>
      <w:tblPr>
        <w:tblStyle w:val="Table"/>
        <w:tblW w:w="5000" w:type="pct"/>
        <w:tblLook w:val="0020" w:firstRow="1" w:lastRow="0" w:firstColumn="0" w:lastColumn="0" w:noHBand="0" w:noVBand="0"/>
      </w:tblPr>
      <w:tblGrid>
        <w:gridCol w:w="2242"/>
        <w:gridCol w:w="7108"/>
      </w:tblGrid>
      <w:tr w:rsidR="00E86906" w14:paraId="0FABCF1F"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21C62689" w14:textId="77777777" w:rsidR="00E86906" w:rsidRDefault="00000000">
            <w:pPr>
              <w:pStyle w:val="Compact"/>
            </w:pPr>
            <w:r>
              <w:rPr>
                <w:bCs/>
              </w:rPr>
              <w:t>Step</w:t>
            </w:r>
          </w:p>
        </w:tc>
        <w:tc>
          <w:tcPr>
            <w:tcW w:w="0" w:type="auto"/>
          </w:tcPr>
          <w:p w14:paraId="49C11768" w14:textId="77777777" w:rsidR="00E86906" w:rsidRDefault="00000000">
            <w:pPr>
              <w:pStyle w:val="Compact"/>
            </w:pPr>
            <w:r>
              <w:rPr>
                <w:bCs/>
              </w:rPr>
              <w:t>What to do</w:t>
            </w:r>
          </w:p>
        </w:tc>
      </w:tr>
      <w:tr w:rsidR="00E86906" w14:paraId="15C434E0" w14:textId="77777777">
        <w:tc>
          <w:tcPr>
            <w:tcW w:w="0" w:type="auto"/>
          </w:tcPr>
          <w:p w14:paraId="4D357FAC" w14:textId="77777777" w:rsidR="00E86906" w:rsidRDefault="00000000">
            <w:pPr>
              <w:pStyle w:val="Compact"/>
            </w:pPr>
            <w:r>
              <w:t>1. Revise</w:t>
            </w:r>
          </w:p>
        </w:tc>
        <w:tc>
          <w:tcPr>
            <w:tcW w:w="0" w:type="auto"/>
          </w:tcPr>
          <w:p w14:paraId="186FD828" w14:textId="77777777" w:rsidR="00E86906" w:rsidRDefault="00000000">
            <w:pPr>
              <w:pStyle w:val="Compact"/>
            </w:pPr>
            <w:r>
              <w:t>Read notes or watch a short explanation. Keep this bit brief.</w:t>
            </w:r>
          </w:p>
        </w:tc>
      </w:tr>
      <w:tr w:rsidR="00E86906" w14:paraId="19B30B0B" w14:textId="77777777">
        <w:tc>
          <w:tcPr>
            <w:tcW w:w="0" w:type="auto"/>
          </w:tcPr>
          <w:p w14:paraId="232D2DA6" w14:textId="77777777" w:rsidR="00E86906" w:rsidRDefault="00000000">
            <w:pPr>
              <w:pStyle w:val="Compact"/>
            </w:pPr>
            <w:r>
              <w:t>2. Practise knowledge</w:t>
            </w:r>
          </w:p>
        </w:tc>
        <w:tc>
          <w:tcPr>
            <w:tcW w:w="0" w:type="auto"/>
          </w:tcPr>
          <w:p w14:paraId="173CFC98" w14:textId="77777777" w:rsidR="00E86906" w:rsidRDefault="00000000">
            <w:pPr>
              <w:pStyle w:val="Compact"/>
            </w:pPr>
            <w:r>
              <w:t>Use retrieval questions, flashcards, quick quizzes, definitions, equation recall and a few multiple-choice items.</w:t>
            </w:r>
          </w:p>
        </w:tc>
      </w:tr>
      <w:tr w:rsidR="00E86906" w14:paraId="4FE798D6" w14:textId="77777777">
        <w:tc>
          <w:tcPr>
            <w:tcW w:w="0" w:type="auto"/>
          </w:tcPr>
          <w:p w14:paraId="04BB64D7" w14:textId="77777777" w:rsidR="00E86906" w:rsidRDefault="00000000">
            <w:pPr>
              <w:pStyle w:val="Compact"/>
            </w:pPr>
            <w:r>
              <w:t>3. Practise skills</w:t>
            </w:r>
          </w:p>
        </w:tc>
        <w:tc>
          <w:tcPr>
            <w:tcW w:w="0" w:type="auto"/>
          </w:tcPr>
          <w:p w14:paraId="2418364B" w14:textId="77777777" w:rsidR="00E86906" w:rsidRDefault="00000000">
            <w:pPr>
              <w:pStyle w:val="Compact"/>
            </w:pPr>
            <w:r>
              <w:t>Rearrange equations, convert units, draw diagrams, analyse graphs and recall practical methods.</w:t>
            </w:r>
          </w:p>
        </w:tc>
      </w:tr>
      <w:tr w:rsidR="00E86906" w14:paraId="58ECD897" w14:textId="77777777">
        <w:tc>
          <w:tcPr>
            <w:tcW w:w="0" w:type="auto"/>
          </w:tcPr>
          <w:p w14:paraId="02DF2F6D" w14:textId="77777777" w:rsidR="00E86906" w:rsidRDefault="00000000">
            <w:pPr>
              <w:pStyle w:val="Compact"/>
            </w:pPr>
            <w:r>
              <w:t>4. Attempt exam questions</w:t>
            </w:r>
          </w:p>
        </w:tc>
        <w:tc>
          <w:tcPr>
            <w:tcW w:w="0" w:type="auto"/>
          </w:tcPr>
          <w:p w14:paraId="472B085E" w14:textId="77777777" w:rsidR="00E86906" w:rsidRDefault="00000000">
            <w:pPr>
              <w:pStyle w:val="Compact"/>
            </w:pPr>
            <w:r>
              <w:t>Use mixed questions so you practise choosing the physics idea, not just remembering a section title.</w:t>
            </w:r>
          </w:p>
        </w:tc>
      </w:tr>
      <w:tr w:rsidR="00E86906" w14:paraId="55E59999" w14:textId="77777777">
        <w:tc>
          <w:tcPr>
            <w:tcW w:w="0" w:type="auto"/>
          </w:tcPr>
          <w:p w14:paraId="113DEC8E" w14:textId="77777777" w:rsidR="00E86906" w:rsidRDefault="00000000">
            <w:pPr>
              <w:pStyle w:val="Compact"/>
            </w:pPr>
            <w:r>
              <w:t>5. Mark and fix</w:t>
            </w:r>
          </w:p>
        </w:tc>
        <w:tc>
          <w:tcPr>
            <w:tcW w:w="0" w:type="auto"/>
          </w:tcPr>
          <w:p w14:paraId="0FA8B2F2" w14:textId="77777777" w:rsidR="00E86906" w:rsidRDefault="00000000">
            <w:pPr>
              <w:pStyle w:val="Compact"/>
            </w:pPr>
            <w:r>
              <w:t>Use the mark scheme, record exactly where marks were lost, then redo missed questions 2-7 days later.</w:t>
            </w:r>
          </w:p>
        </w:tc>
      </w:tr>
    </w:tbl>
    <w:p w14:paraId="4E4CAA78" w14:textId="77777777" w:rsidR="002B5721" w:rsidRDefault="002B5721">
      <w:pPr>
        <w:pStyle w:val="Heading1"/>
      </w:pPr>
      <w:bookmarkStart w:id="5" w:name="what-counts-as-a-completed-week"/>
      <w:bookmarkEnd w:id="4"/>
    </w:p>
    <w:p w14:paraId="64425873" w14:textId="1F34130E" w:rsidR="00E86906" w:rsidRPr="00A43BB3" w:rsidRDefault="002B5721" w:rsidP="00A43BB3">
      <w:pPr>
        <w:pStyle w:val="Heading1"/>
      </w:pPr>
      <w:r>
        <w:br w:type="page"/>
      </w:r>
      <w:r w:rsidR="00000000">
        <w:lastRenderedPageBreak/>
        <w:t xml:space="preserve">What counts as a </w:t>
      </w:r>
      <w:proofErr w:type="gramStart"/>
      <w:r w:rsidR="00000000">
        <w:t>completed</w:t>
      </w:r>
      <w:proofErr w:type="gramEnd"/>
      <w:r w:rsidR="00000000">
        <w:t xml:space="preserve"> week?</w:t>
      </w:r>
    </w:p>
    <w:tbl>
      <w:tblPr>
        <w:tblStyle w:val="Table"/>
        <w:tblW w:w="5000" w:type="pct"/>
        <w:tblLook w:val="0020" w:firstRow="1" w:lastRow="0" w:firstColumn="0" w:lastColumn="0" w:noHBand="0" w:noVBand="0"/>
      </w:tblPr>
      <w:tblGrid>
        <w:gridCol w:w="1629"/>
        <w:gridCol w:w="7721"/>
      </w:tblGrid>
      <w:tr w:rsidR="00E86906" w14:paraId="31E4CEF7"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604813C2" w14:textId="77777777" w:rsidR="00E86906" w:rsidRDefault="00000000">
            <w:pPr>
              <w:pStyle w:val="Compact"/>
            </w:pPr>
            <w:r>
              <w:rPr>
                <w:bCs/>
              </w:rPr>
              <w:t>Part</w:t>
            </w:r>
          </w:p>
        </w:tc>
        <w:tc>
          <w:tcPr>
            <w:tcW w:w="0" w:type="auto"/>
          </w:tcPr>
          <w:p w14:paraId="482AED77" w14:textId="77777777" w:rsidR="00E86906" w:rsidRDefault="00000000">
            <w:pPr>
              <w:pStyle w:val="Compact"/>
            </w:pPr>
            <w:r>
              <w:rPr>
                <w:bCs/>
              </w:rPr>
              <w:t>Completed when…</w:t>
            </w:r>
          </w:p>
        </w:tc>
      </w:tr>
      <w:tr w:rsidR="00E86906" w14:paraId="7A36069A" w14:textId="77777777">
        <w:tc>
          <w:tcPr>
            <w:tcW w:w="0" w:type="auto"/>
          </w:tcPr>
          <w:p w14:paraId="31E4A050" w14:textId="77777777" w:rsidR="00E86906" w:rsidRDefault="00000000">
            <w:pPr>
              <w:pStyle w:val="Compact"/>
            </w:pPr>
            <w:r>
              <w:t>Revision</w:t>
            </w:r>
          </w:p>
        </w:tc>
        <w:tc>
          <w:tcPr>
            <w:tcW w:w="0" w:type="auto"/>
          </w:tcPr>
          <w:p w14:paraId="2AE6FAF3" w14:textId="77777777" w:rsidR="00E86906" w:rsidRDefault="00000000">
            <w:pPr>
              <w:pStyle w:val="Compact"/>
            </w:pPr>
            <w:r>
              <w:t>You can explain the main ideas without notes and recall the key equations and units.</w:t>
            </w:r>
          </w:p>
        </w:tc>
      </w:tr>
      <w:tr w:rsidR="00E86906" w14:paraId="728B2015" w14:textId="77777777">
        <w:tc>
          <w:tcPr>
            <w:tcW w:w="0" w:type="auto"/>
          </w:tcPr>
          <w:p w14:paraId="05A84958" w14:textId="77777777" w:rsidR="00E86906" w:rsidRDefault="00000000">
            <w:pPr>
              <w:pStyle w:val="Compact"/>
            </w:pPr>
            <w:r>
              <w:t>Practice</w:t>
            </w:r>
          </w:p>
        </w:tc>
        <w:tc>
          <w:tcPr>
            <w:tcW w:w="0" w:type="auto"/>
          </w:tcPr>
          <w:p w14:paraId="24127123" w14:textId="77777777" w:rsidR="00E86906" w:rsidRDefault="00000000">
            <w:pPr>
              <w:pStyle w:val="Compact"/>
            </w:pPr>
            <w:r>
              <w:t>You have completed short knowledge questions, calculations and at least one exam-style set.</w:t>
            </w:r>
          </w:p>
        </w:tc>
      </w:tr>
      <w:tr w:rsidR="00E86906" w14:paraId="7385E871" w14:textId="77777777">
        <w:tc>
          <w:tcPr>
            <w:tcW w:w="0" w:type="auto"/>
          </w:tcPr>
          <w:p w14:paraId="5E5AB3B2" w14:textId="77777777" w:rsidR="00E86906" w:rsidRDefault="00000000">
            <w:pPr>
              <w:pStyle w:val="Compact"/>
            </w:pPr>
            <w:r>
              <w:t>Correction</w:t>
            </w:r>
          </w:p>
        </w:tc>
        <w:tc>
          <w:tcPr>
            <w:tcW w:w="0" w:type="auto"/>
          </w:tcPr>
          <w:p w14:paraId="58ACAD6C" w14:textId="77777777" w:rsidR="00E86906" w:rsidRDefault="00000000">
            <w:pPr>
              <w:pStyle w:val="Compact"/>
            </w:pPr>
            <w:r>
              <w:t>Every wrong answer has a written correction or a fully redone solution.</w:t>
            </w:r>
          </w:p>
        </w:tc>
      </w:tr>
      <w:tr w:rsidR="00E86906" w14:paraId="026BFF28" w14:textId="77777777">
        <w:tc>
          <w:tcPr>
            <w:tcW w:w="0" w:type="auto"/>
          </w:tcPr>
          <w:p w14:paraId="73331994" w14:textId="77777777" w:rsidR="00E86906" w:rsidRDefault="00000000">
            <w:pPr>
              <w:pStyle w:val="Compact"/>
            </w:pPr>
            <w:r>
              <w:t>Practical recall</w:t>
            </w:r>
          </w:p>
        </w:tc>
        <w:tc>
          <w:tcPr>
            <w:tcW w:w="0" w:type="auto"/>
          </w:tcPr>
          <w:p w14:paraId="0A693D94" w14:textId="77777777" w:rsidR="00E86906" w:rsidRDefault="00000000">
            <w:pPr>
              <w:pStyle w:val="Compact"/>
            </w:pPr>
            <w:r>
              <w:t>You can describe the method, variables, measurements, hazards and realistic improvements.</w:t>
            </w:r>
          </w:p>
        </w:tc>
      </w:tr>
      <w:tr w:rsidR="00E86906" w14:paraId="3B4597CC" w14:textId="77777777">
        <w:tc>
          <w:tcPr>
            <w:tcW w:w="0" w:type="auto"/>
          </w:tcPr>
          <w:p w14:paraId="04285157" w14:textId="77777777" w:rsidR="00E86906" w:rsidRDefault="00000000">
            <w:pPr>
              <w:pStyle w:val="Compact"/>
            </w:pPr>
            <w:r>
              <w:t>Retrieval</w:t>
            </w:r>
          </w:p>
        </w:tc>
        <w:tc>
          <w:tcPr>
            <w:tcW w:w="0" w:type="auto"/>
          </w:tcPr>
          <w:p w14:paraId="19C525BE" w14:textId="77777777" w:rsidR="00E86906" w:rsidRDefault="00000000">
            <w:pPr>
              <w:pStyle w:val="Compact"/>
            </w:pPr>
            <w:r>
              <w:t>You have revisited at least two older topics, including one P-referenced area.</w:t>
            </w:r>
          </w:p>
        </w:tc>
      </w:tr>
    </w:tbl>
    <w:p w14:paraId="77DD3706" w14:textId="77777777" w:rsidR="00E86906" w:rsidRDefault="00E86906"/>
    <w:tbl>
      <w:tblPr>
        <w:tblStyle w:val="Table"/>
        <w:tblW w:w="5000" w:type="pct"/>
        <w:tblLook w:val="0020" w:firstRow="1" w:lastRow="0" w:firstColumn="0" w:lastColumn="0" w:noHBand="0" w:noVBand="0"/>
      </w:tblPr>
      <w:tblGrid>
        <w:gridCol w:w="9350"/>
      </w:tblGrid>
      <w:tr w:rsidR="00E86906" w14:paraId="74CE32D5"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7C94D577" w14:textId="77777777" w:rsidR="00E86906" w:rsidRDefault="00000000">
            <w:pPr>
              <w:pStyle w:val="Compact"/>
            </w:pPr>
            <w:r>
              <w:rPr>
                <w:bCs/>
              </w:rPr>
              <w:t>Tutor/parent tip</w:t>
            </w:r>
            <w:r>
              <w:t xml:space="preserve"> The best question after practice is not “What score did you get?” It is “Which three marks are you going to win back next?” Physics marks often hide in a missing unit, an unshown substitution, an inaccurate diagram or an explanation that stops one link too early.</w:t>
            </w:r>
          </w:p>
        </w:tc>
      </w:tr>
    </w:tbl>
    <w:p w14:paraId="25811848" w14:textId="77777777" w:rsidR="00E86906" w:rsidRDefault="00000000">
      <w:pPr>
        <w:pStyle w:val="Heading1"/>
      </w:pPr>
      <w:bookmarkStart w:id="6" w:name="week-plan-at-a-glance"/>
      <w:bookmarkEnd w:id="5"/>
      <w:r>
        <w:t>12-week plan at a glance</w:t>
      </w:r>
    </w:p>
    <w:tbl>
      <w:tblPr>
        <w:tblStyle w:val="Table"/>
        <w:tblW w:w="5000" w:type="pct"/>
        <w:tblLook w:val="0020" w:firstRow="1" w:lastRow="0" w:firstColumn="0" w:lastColumn="0" w:noHBand="0" w:noVBand="0"/>
      </w:tblPr>
      <w:tblGrid>
        <w:gridCol w:w="844"/>
        <w:gridCol w:w="2325"/>
        <w:gridCol w:w="4064"/>
        <w:gridCol w:w="2117"/>
      </w:tblGrid>
      <w:tr w:rsidR="00E86906" w14:paraId="16FE9BF3"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648D4238" w14:textId="77777777" w:rsidR="00E86906" w:rsidRDefault="00000000">
            <w:pPr>
              <w:pStyle w:val="Compact"/>
            </w:pPr>
            <w:r>
              <w:rPr>
                <w:bCs/>
              </w:rPr>
              <w:t>Week</w:t>
            </w:r>
          </w:p>
        </w:tc>
        <w:tc>
          <w:tcPr>
            <w:tcW w:w="0" w:type="auto"/>
          </w:tcPr>
          <w:p w14:paraId="1A3243CD" w14:textId="77777777" w:rsidR="00E86906" w:rsidRDefault="00000000">
            <w:pPr>
              <w:pStyle w:val="Compact"/>
            </w:pPr>
            <w:r>
              <w:rPr>
                <w:bCs/>
              </w:rPr>
              <w:t>Main focus</w:t>
            </w:r>
          </w:p>
        </w:tc>
        <w:tc>
          <w:tcPr>
            <w:tcW w:w="0" w:type="auto"/>
          </w:tcPr>
          <w:p w14:paraId="155FC0B4" w14:textId="77777777" w:rsidR="00E86906" w:rsidRDefault="00000000">
            <w:pPr>
              <w:pStyle w:val="Compact"/>
            </w:pPr>
            <w:r>
              <w:rPr>
                <w:bCs/>
              </w:rPr>
              <w:t>Small-topic sweep</w:t>
            </w:r>
          </w:p>
        </w:tc>
        <w:tc>
          <w:tcPr>
            <w:tcW w:w="0" w:type="auto"/>
          </w:tcPr>
          <w:p w14:paraId="157079D5" w14:textId="77777777" w:rsidR="00E86906" w:rsidRDefault="00000000">
            <w:pPr>
              <w:pStyle w:val="Compact"/>
            </w:pPr>
            <w:r>
              <w:rPr>
                <w:bCs/>
              </w:rPr>
              <w:t>Exam practice</w:t>
            </w:r>
          </w:p>
        </w:tc>
      </w:tr>
      <w:tr w:rsidR="00E86906" w14:paraId="409DE4A6" w14:textId="77777777">
        <w:tc>
          <w:tcPr>
            <w:tcW w:w="0" w:type="auto"/>
          </w:tcPr>
          <w:p w14:paraId="40B17C43" w14:textId="77777777" w:rsidR="00E86906" w:rsidRDefault="00000000">
            <w:pPr>
              <w:pStyle w:val="Compact"/>
            </w:pPr>
            <w:r>
              <w:t>1</w:t>
            </w:r>
          </w:p>
        </w:tc>
        <w:tc>
          <w:tcPr>
            <w:tcW w:w="0" w:type="auto"/>
          </w:tcPr>
          <w:p w14:paraId="73F8FF03" w14:textId="77777777" w:rsidR="00E86906" w:rsidRDefault="00000000">
            <w:pPr>
              <w:pStyle w:val="Compact"/>
            </w:pPr>
            <w:r>
              <w:t>Motion, speed, acceleration and graphs</w:t>
            </w:r>
          </w:p>
        </w:tc>
        <w:tc>
          <w:tcPr>
            <w:tcW w:w="0" w:type="auto"/>
          </w:tcPr>
          <w:p w14:paraId="325C0CC7" w14:textId="77777777" w:rsidR="00E86906" w:rsidRDefault="00000000">
            <w:pPr>
              <w:pStyle w:val="Compact"/>
            </w:pPr>
            <w:r>
              <w:t>Units, distance-time and velocity-time graphs, average speed, acceleration, gradient, area and v² = u² + 2as.</w:t>
            </w:r>
          </w:p>
        </w:tc>
        <w:tc>
          <w:tcPr>
            <w:tcW w:w="0" w:type="auto"/>
          </w:tcPr>
          <w:p w14:paraId="1062FD58" w14:textId="77777777" w:rsidR="00E86906" w:rsidRDefault="00000000">
            <w:pPr>
              <w:pStyle w:val="Compact"/>
            </w:pPr>
            <w:r>
              <w:t>Diagnostic, graph interpretation and motion calculations.</w:t>
            </w:r>
          </w:p>
        </w:tc>
      </w:tr>
      <w:tr w:rsidR="00E86906" w14:paraId="521B3D32" w14:textId="77777777">
        <w:tc>
          <w:tcPr>
            <w:tcW w:w="0" w:type="auto"/>
          </w:tcPr>
          <w:p w14:paraId="04597951" w14:textId="77777777" w:rsidR="00E86906" w:rsidRDefault="00000000">
            <w:pPr>
              <w:pStyle w:val="Compact"/>
            </w:pPr>
            <w:r>
              <w:t>2</w:t>
            </w:r>
          </w:p>
        </w:tc>
        <w:tc>
          <w:tcPr>
            <w:tcW w:w="0" w:type="auto"/>
          </w:tcPr>
          <w:p w14:paraId="778FD710" w14:textId="77777777" w:rsidR="00E86906" w:rsidRDefault="00000000">
            <w:pPr>
              <w:pStyle w:val="Compact"/>
            </w:pPr>
            <w:r>
              <w:t>Forces, deformation, momentum and moments</w:t>
            </w:r>
          </w:p>
        </w:tc>
        <w:tc>
          <w:tcPr>
            <w:tcW w:w="0" w:type="auto"/>
          </w:tcPr>
          <w:p w14:paraId="643A7B52" w14:textId="77777777" w:rsidR="00E86906" w:rsidRDefault="00000000">
            <w:pPr>
              <w:pStyle w:val="Compact"/>
            </w:pPr>
            <w:r>
              <w:t>Resultants, F = ma, weight, stopping-distance factors, terminal velocity, Hooke’s law, momentum, Newton’s third law and moments.</w:t>
            </w:r>
          </w:p>
        </w:tc>
        <w:tc>
          <w:tcPr>
            <w:tcW w:w="0" w:type="auto"/>
          </w:tcPr>
          <w:p w14:paraId="3299D208" w14:textId="77777777" w:rsidR="00E86906" w:rsidRDefault="00000000">
            <w:pPr>
              <w:pStyle w:val="Compact"/>
            </w:pPr>
            <w:r>
              <w:t>Force diagrams, spring graphs, momentum and moments questions.</w:t>
            </w:r>
          </w:p>
        </w:tc>
      </w:tr>
      <w:tr w:rsidR="00E86906" w14:paraId="78FA68BB" w14:textId="77777777">
        <w:tc>
          <w:tcPr>
            <w:tcW w:w="0" w:type="auto"/>
          </w:tcPr>
          <w:p w14:paraId="7A077B28" w14:textId="77777777" w:rsidR="00E86906" w:rsidRDefault="00000000">
            <w:pPr>
              <w:pStyle w:val="Compact"/>
            </w:pPr>
            <w:r>
              <w:t>3</w:t>
            </w:r>
          </w:p>
        </w:tc>
        <w:tc>
          <w:tcPr>
            <w:tcW w:w="0" w:type="auto"/>
          </w:tcPr>
          <w:p w14:paraId="0C0C9F20" w14:textId="77777777" w:rsidR="00E86906" w:rsidRDefault="00000000">
            <w:pPr>
              <w:pStyle w:val="Compact"/>
            </w:pPr>
            <w:r>
              <w:t>Electricity, circuits and electrostatics</w:t>
            </w:r>
          </w:p>
        </w:tc>
        <w:tc>
          <w:tcPr>
            <w:tcW w:w="0" w:type="auto"/>
          </w:tcPr>
          <w:p w14:paraId="5B415030" w14:textId="77777777" w:rsidR="00E86906" w:rsidRDefault="00000000">
            <w:pPr>
              <w:pStyle w:val="Compact"/>
            </w:pPr>
            <w:r>
              <w:t>Mains safety including double insulation; series/parallel applications; I-V behaviour, resistance, charge, voltage per unit charge and electrostatics.</w:t>
            </w:r>
          </w:p>
        </w:tc>
        <w:tc>
          <w:tcPr>
            <w:tcW w:w="0" w:type="auto"/>
          </w:tcPr>
          <w:p w14:paraId="73AE18CD" w14:textId="77777777" w:rsidR="00E86906" w:rsidRDefault="00000000">
            <w:pPr>
              <w:pStyle w:val="Compact"/>
            </w:pPr>
            <w:r>
              <w:t>Circuit diagrams, calculations, I-V practicals and explanations.</w:t>
            </w:r>
          </w:p>
        </w:tc>
      </w:tr>
      <w:tr w:rsidR="00E86906" w14:paraId="5A20D01E" w14:textId="77777777">
        <w:tc>
          <w:tcPr>
            <w:tcW w:w="0" w:type="auto"/>
          </w:tcPr>
          <w:p w14:paraId="3990BC4E" w14:textId="77777777" w:rsidR="00E86906" w:rsidRDefault="00000000">
            <w:pPr>
              <w:pStyle w:val="Compact"/>
            </w:pPr>
            <w:r>
              <w:t>4</w:t>
            </w:r>
          </w:p>
        </w:tc>
        <w:tc>
          <w:tcPr>
            <w:tcW w:w="0" w:type="auto"/>
          </w:tcPr>
          <w:p w14:paraId="0094C53F" w14:textId="77777777" w:rsidR="00E86906" w:rsidRDefault="00000000">
            <w:pPr>
              <w:pStyle w:val="Compact"/>
            </w:pPr>
            <w:r>
              <w:t>Waves, light and sound</w:t>
            </w:r>
          </w:p>
        </w:tc>
        <w:tc>
          <w:tcPr>
            <w:tcW w:w="0" w:type="auto"/>
          </w:tcPr>
          <w:p w14:paraId="665FAB3F" w14:textId="77777777" w:rsidR="00E86906" w:rsidRDefault="00000000">
            <w:pPr>
              <w:pStyle w:val="Compact"/>
            </w:pPr>
            <w:r>
              <w:t xml:space="preserve">Wave quantities/equations, Doppler effect, visible colours, EM spectrum, </w:t>
            </w:r>
            <w:r>
              <w:lastRenderedPageBreak/>
              <w:t>reflection/refraction, optical fibres/prisms, sound and oscilloscopes.</w:t>
            </w:r>
          </w:p>
        </w:tc>
        <w:tc>
          <w:tcPr>
            <w:tcW w:w="0" w:type="auto"/>
          </w:tcPr>
          <w:p w14:paraId="7F3973EA" w14:textId="77777777" w:rsidR="00E86906" w:rsidRDefault="00000000">
            <w:pPr>
              <w:pStyle w:val="Compact"/>
            </w:pPr>
            <w:r>
              <w:lastRenderedPageBreak/>
              <w:t xml:space="preserve">Ray diagrams, wave calculations </w:t>
            </w:r>
            <w:r>
              <w:lastRenderedPageBreak/>
              <w:t>and practical/data questions.</w:t>
            </w:r>
          </w:p>
        </w:tc>
      </w:tr>
      <w:tr w:rsidR="00E86906" w14:paraId="12BC6479" w14:textId="77777777">
        <w:tc>
          <w:tcPr>
            <w:tcW w:w="0" w:type="auto"/>
          </w:tcPr>
          <w:p w14:paraId="37DCEF55" w14:textId="77777777" w:rsidR="00E86906" w:rsidRDefault="00000000">
            <w:pPr>
              <w:pStyle w:val="Compact"/>
            </w:pPr>
            <w:r>
              <w:t>5</w:t>
            </w:r>
          </w:p>
        </w:tc>
        <w:tc>
          <w:tcPr>
            <w:tcW w:w="0" w:type="auto"/>
          </w:tcPr>
          <w:p w14:paraId="31D660F4" w14:textId="77777777" w:rsidR="00E86906" w:rsidRDefault="00000000">
            <w:pPr>
              <w:pStyle w:val="Compact"/>
            </w:pPr>
            <w:r>
              <w:t>Energy transfers, work, power and resources</w:t>
            </w:r>
          </w:p>
        </w:tc>
        <w:tc>
          <w:tcPr>
            <w:tcW w:w="0" w:type="auto"/>
          </w:tcPr>
          <w:p w14:paraId="085238A7" w14:textId="77777777" w:rsidR="00E86906" w:rsidRDefault="00000000">
            <w:pPr>
              <w:pStyle w:val="Compact"/>
            </w:pPr>
            <w:r>
              <w:t>Energy stores/pathways, conservation, efficiency, Sankey diagrams, thermal transfer and surface effects, work, GPE, KE, power and generation.</w:t>
            </w:r>
          </w:p>
        </w:tc>
        <w:tc>
          <w:tcPr>
            <w:tcW w:w="0" w:type="auto"/>
          </w:tcPr>
          <w:p w14:paraId="55540122" w14:textId="77777777" w:rsidR="00E86906" w:rsidRDefault="00000000">
            <w:pPr>
              <w:pStyle w:val="Compact"/>
            </w:pPr>
            <w:r>
              <w:t>Energy calculations, Sankey diagrams and evaluation questions.</w:t>
            </w:r>
          </w:p>
        </w:tc>
      </w:tr>
      <w:tr w:rsidR="00E86906" w14:paraId="15997ACD" w14:textId="77777777">
        <w:tc>
          <w:tcPr>
            <w:tcW w:w="0" w:type="auto"/>
          </w:tcPr>
          <w:p w14:paraId="606737BE" w14:textId="77777777" w:rsidR="00E86906" w:rsidRDefault="00000000">
            <w:pPr>
              <w:pStyle w:val="Compact"/>
            </w:pPr>
            <w:r>
              <w:t>6</w:t>
            </w:r>
          </w:p>
        </w:tc>
        <w:tc>
          <w:tcPr>
            <w:tcW w:w="0" w:type="auto"/>
          </w:tcPr>
          <w:p w14:paraId="72D2604B" w14:textId="77777777" w:rsidR="00E86906" w:rsidRDefault="00000000">
            <w:pPr>
              <w:pStyle w:val="Compact"/>
            </w:pPr>
            <w:r>
              <w:t>Solids, liquids and gases</w:t>
            </w:r>
          </w:p>
        </w:tc>
        <w:tc>
          <w:tcPr>
            <w:tcW w:w="0" w:type="auto"/>
          </w:tcPr>
          <w:p w14:paraId="0BC50925" w14:textId="77777777" w:rsidR="00E86906" w:rsidRDefault="00000000">
            <w:pPr>
              <w:pStyle w:val="Compact"/>
            </w:pPr>
            <w:r>
              <w:t>Density, pressure in fluids, particle model, changes of state, specific heat capacity, gas collisions, Kelvin temperature and gas laws.</w:t>
            </w:r>
          </w:p>
        </w:tc>
        <w:tc>
          <w:tcPr>
            <w:tcW w:w="0" w:type="auto"/>
          </w:tcPr>
          <w:p w14:paraId="20FC9980" w14:textId="77777777" w:rsidR="00E86906" w:rsidRDefault="00000000">
            <w:pPr>
              <w:pStyle w:val="Compact"/>
            </w:pPr>
            <w:r>
              <w:t>Particle diagrams, heating curves and pressure/gas calculations.</w:t>
            </w:r>
          </w:p>
        </w:tc>
      </w:tr>
      <w:tr w:rsidR="00E86906" w14:paraId="541A06AD" w14:textId="77777777">
        <w:tc>
          <w:tcPr>
            <w:tcW w:w="0" w:type="auto"/>
          </w:tcPr>
          <w:p w14:paraId="3C08BFE6" w14:textId="77777777" w:rsidR="00E86906" w:rsidRDefault="00000000">
            <w:pPr>
              <w:pStyle w:val="Compact"/>
            </w:pPr>
            <w:r>
              <w:t>7</w:t>
            </w:r>
          </w:p>
        </w:tc>
        <w:tc>
          <w:tcPr>
            <w:tcW w:w="0" w:type="auto"/>
          </w:tcPr>
          <w:p w14:paraId="36B6A196" w14:textId="77777777" w:rsidR="00E86906" w:rsidRDefault="00000000">
            <w:pPr>
              <w:pStyle w:val="Compact"/>
            </w:pPr>
            <w:r>
              <w:t>Magnetism and electromagnetism</w:t>
            </w:r>
          </w:p>
        </w:tc>
        <w:tc>
          <w:tcPr>
            <w:tcW w:w="0" w:type="auto"/>
          </w:tcPr>
          <w:p w14:paraId="1761D8D4" w14:textId="77777777" w:rsidR="00E86906" w:rsidRDefault="00000000">
            <w:pPr>
              <w:pStyle w:val="Compact"/>
            </w:pPr>
            <w:r>
              <w:t>Magnetic fields/materials, electromagnets, motor-effect factors, induction, generators, transformers and transmission.</w:t>
            </w:r>
          </w:p>
        </w:tc>
        <w:tc>
          <w:tcPr>
            <w:tcW w:w="0" w:type="auto"/>
          </w:tcPr>
          <w:p w14:paraId="1FC7EE9F" w14:textId="77777777" w:rsidR="00E86906" w:rsidRDefault="00000000">
            <w:pPr>
              <w:pStyle w:val="Compact"/>
            </w:pPr>
            <w:r>
              <w:t>Field diagrams, left-hand rule and transformer calculations.</w:t>
            </w:r>
          </w:p>
        </w:tc>
      </w:tr>
      <w:tr w:rsidR="00E86906" w14:paraId="0E34E082" w14:textId="77777777">
        <w:tc>
          <w:tcPr>
            <w:tcW w:w="0" w:type="auto"/>
          </w:tcPr>
          <w:p w14:paraId="057F0E8A" w14:textId="77777777" w:rsidR="00E86906" w:rsidRDefault="00000000">
            <w:pPr>
              <w:pStyle w:val="Compact"/>
            </w:pPr>
            <w:r>
              <w:t>8</w:t>
            </w:r>
          </w:p>
        </w:tc>
        <w:tc>
          <w:tcPr>
            <w:tcW w:w="0" w:type="auto"/>
          </w:tcPr>
          <w:p w14:paraId="765D88FD" w14:textId="77777777" w:rsidR="00E86906" w:rsidRDefault="00000000">
            <w:pPr>
              <w:pStyle w:val="Compact"/>
            </w:pPr>
            <w:r>
              <w:t>Radioactivity and nuclear physics</w:t>
            </w:r>
          </w:p>
        </w:tc>
        <w:tc>
          <w:tcPr>
            <w:tcW w:w="0" w:type="auto"/>
          </w:tcPr>
          <w:p w14:paraId="7D5D4F56" w14:textId="77777777" w:rsidR="00E86906" w:rsidRDefault="00000000">
            <w:pPr>
              <w:pStyle w:val="Compact"/>
            </w:pPr>
            <w:r>
              <w:t>Atomic structure, alpha/beta/gamma/neutron radiation, named detectors, background sources, nuclear equations, half-life, uses/risks, fission and fusion.</w:t>
            </w:r>
          </w:p>
        </w:tc>
        <w:tc>
          <w:tcPr>
            <w:tcW w:w="0" w:type="auto"/>
          </w:tcPr>
          <w:p w14:paraId="7FB99923" w14:textId="77777777" w:rsidR="00E86906" w:rsidRDefault="00000000">
            <w:pPr>
              <w:pStyle w:val="Compact"/>
            </w:pPr>
            <w:r>
              <w:t>Nuclear equations, half-life graphs and evidence-based explanations.</w:t>
            </w:r>
          </w:p>
        </w:tc>
      </w:tr>
      <w:tr w:rsidR="00E86906" w14:paraId="0E5B7938" w14:textId="77777777">
        <w:tc>
          <w:tcPr>
            <w:tcW w:w="0" w:type="auto"/>
          </w:tcPr>
          <w:p w14:paraId="1D959A65" w14:textId="77777777" w:rsidR="00E86906" w:rsidRDefault="00000000">
            <w:pPr>
              <w:pStyle w:val="Compact"/>
            </w:pPr>
            <w:r>
              <w:t>9</w:t>
            </w:r>
          </w:p>
        </w:tc>
        <w:tc>
          <w:tcPr>
            <w:tcW w:w="0" w:type="auto"/>
          </w:tcPr>
          <w:p w14:paraId="0F50CCE4" w14:textId="77777777" w:rsidR="00E86906" w:rsidRDefault="00000000">
            <w:pPr>
              <w:pStyle w:val="Compact"/>
            </w:pPr>
            <w:r>
              <w:t>Astrophysics</w:t>
            </w:r>
          </w:p>
        </w:tc>
        <w:tc>
          <w:tcPr>
            <w:tcW w:w="0" w:type="auto"/>
          </w:tcPr>
          <w:p w14:paraId="29D10326" w14:textId="77777777" w:rsidR="00E86906" w:rsidRDefault="00000000">
            <w:pPr>
              <w:pStyle w:val="Compact"/>
            </w:pPr>
            <w:r>
              <w:t>Universe structure, gravitational orbits, orbital speed, complete stellar-evolution paths, HR diagrams, Big Bang, CMB and red-shift.</w:t>
            </w:r>
          </w:p>
        </w:tc>
        <w:tc>
          <w:tcPr>
            <w:tcW w:w="0" w:type="auto"/>
          </w:tcPr>
          <w:p w14:paraId="527284BF" w14:textId="77777777" w:rsidR="00E86906" w:rsidRDefault="00000000">
            <w:pPr>
              <w:pStyle w:val="Compact"/>
            </w:pPr>
            <w:r>
              <w:t>Star sequences, orbital/red-shift calculations and data interpretation.</w:t>
            </w:r>
          </w:p>
        </w:tc>
      </w:tr>
      <w:tr w:rsidR="00E86906" w14:paraId="038C7CBC" w14:textId="77777777">
        <w:tc>
          <w:tcPr>
            <w:tcW w:w="0" w:type="auto"/>
          </w:tcPr>
          <w:p w14:paraId="6646070C" w14:textId="77777777" w:rsidR="00E86906" w:rsidRDefault="00000000">
            <w:pPr>
              <w:pStyle w:val="Compact"/>
            </w:pPr>
            <w:r>
              <w:t>10</w:t>
            </w:r>
          </w:p>
        </w:tc>
        <w:tc>
          <w:tcPr>
            <w:tcW w:w="0" w:type="auto"/>
          </w:tcPr>
          <w:p w14:paraId="27894FEC" w14:textId="77777777" w:rsidR="00E86906" w:rsidRDefault="00000000">
            <w:pPr>
              <w:pStyle w:val="Compact"/>
            </w:pPr>
            <w:r>
              <w:t>Compulsory Paper 2 P content and practical synthesis</w:t>
            </w:r>
          </w:p>
        </w:tc>
        <w:tc>
          <w:tcPr>
            <w:tcW w:w="0" w:type="auto"/>
          </w:tcPr>
          <w:p w14:paraId="59CBCE2D" w14:textId="77777777" w:rsidR="00E86906" w:rsidRDefault="00000000">
            <w:pPr>
              <w:pStyle w:val="Compact"/>
            </w:pPr>
            <w:r>
              <w:t>All P-referenced content plus unfamiliar practical, graph, diagram, data and calculation contexts.</w:t>
            </w:r>
          </w:p>
        </w:tc>
        <w:tc>
          <w:tcPr>
            <w:tcW w:w="0" w:type="auto"/>
          </w:tcPr>
          <w:p w14:paraId="7AB16C16" w14:textId="77777777" w:rsidR="00E86906" w:rsidRDefault="00000000">
            <w:pPr>
              <w:pStyle w:val="Compact"/>
            </w:pPr>
            <w:r>
              <w:t>Paper 2 mini-mock and targeted corrections.</w:t>
            </w:r>
          </w:p>
        </w:tc>
      </w:tr>
      <w:tr w:rsidR="00E86906" w14:paraId="669A7558" w14:textId="77777777">
        <w:tc>
          <w:tcPr>
            <w:tcW w:w="0" w:type="auto"/>
          </w:tcPr>
          <w:p w14:paraId="3F99EBC6" w14:textId="77777777" w:rsidR="00E86906" w:rsidRDefault="00000000">
            <w:pPr>
              <w:pStyle w:val="Compact"/>
            </w:pPr>
            <w:r>
              <w:t>11</w:t>
            </w:r>
          </w:p>
        </w:tc>
        <w:tc>
          <w:tcPr>
            <w:tcW w:w="0" w:type="auto"/>
          </w:tcPr>
          <w:p w14:paraId="0EF6DC9B" w14:textId="77777777" w:rsidR="00E86906" w:rsidRDefault="00000000">
            <w:pPr>
              <w:pStyle w:val="Compact"/>
            </w:pPr>
            <w:r>
              <w:t>Paper 1 core consolidation</w:t>
            </w:r>
          </w:p>
        </w:tc>
        <w:tc>
          <w:tcPr>
            <w:tcW w:w="0" w:type="auto"/>
          </w:tcPr>
          <w:p w14:paraId="2F79D956" w14:textId="77777777" w:rsidR="00E86906" w:rsidRDefault="00000000">
            <w:pPr>
              <w:pStyle w:val="Compact"/>
            </w:pPr>
            <w:r>
              <w:t>All core content, core practicals, equations, units, diagrams and command words.</w:t>
            </w:r>
          </w:p>
        </w:tc>
        <w:tc>
          <w:tcPr>
            <w:tcW w:w="0" w:type="auto"/>
          </w:tcPr>
          <w:p w14:paraId="70938677" w14:textId="77777777" w:rsidR="00E86906" w:rsidRDefault="00000000">
            <w:pPr>
              <w:pStyle w:val="Compact"/>
            </w:pPr>
            <w:r>
              <w:t>Full 2-hour Paper 1P and correction log.</w:t>
            </w:r>
          </w:p>
        </w:tc>
      </w:tr>
      <w:tr w:rsidR="00E86906" w14:paraId="32E6DBBA" w14:textId="77777777">
        <w:tc>
          <w:tcPr>
            <w:tcW w:w="0" w:type="auto"/>
          </w:tcPr>
          <w:p w14:paraId="4E94A362" w14:textId="77777777" w:rsidR="00E86906" w:rsidRDefault="00000000">
            <w:pPr>
              <w:pStyle w:val="Compact"/>
            </w:pPr>
            <w:r>
              <w:t>12</w:t>
            </w:r>
          </w:p>
        </w:tc>
        <w:tc>
          <w:tcPr>
            <w:tcW w:w="0" w:type="auto"/>
          </w:tcPr>
          <w:p w14:paraId="374CCE74" w14:textId="77777777" w:rsidR="00E86906" w:rsidRDefault="00000000">
            <w:pPr>
              <w:pStyle w:val="Compact"/>
            </w:pPr>
            <w:r>
              <w:t>Paper 2 consolidation and weak-topic repair</w:t>
            </w:r>
          </w:p>
        </w:tc>
        <w:tc>
          <w:tcPr>
            <w:tcW w:w="0" w:type="auto"/>
          </w:tcPr>
          <w:p w14:paraId="1899088B" w14:textId="77777777" w:rsidR="00E86906" w:rsidRDefault="00000000">
            <w:pPr>
              <w:pStyle w:val="Compact"/>
            </w:pPr>
            <w:r>
              <w:t>All content, compulsory P statements, practical/data skills and top five weak areas.</w:t>
            </w:r>
          </w:p>
        </w:tc>
        <w:tc>
          <w:tcPr>
            <w:tcW w:w="0" w:type="auto"/>
          </w:tcPr>
          <w:p w14:paraId="41E96C27" w14:textId="77777777" w:rsidR="00E86906" w:rsidRDefault="00000000">
            <w:pPr>
              <w:pStyle w:val="Compact"/>
            </w:pPr>
            <w:r>
              <w:t>Full 1-hour 15-minute Paper 2P and final repair.</w:t>
            </w:r>
          </w:p>
        </w:tc>
      </w:tr>
    </w:tbl>
    <w:p w14:paraId="5D8833F4" w14:textId="77777777" w:rsidR="00E86906" w:rsidRDefault="00000000">
      <w:pPr>
        <w:pStyle w:val="Heading1"/>
      </w:pPr>
      <w:bookmarkStart w:id="7" w:name="detailed-weekly-timetable"/>
      <w:bookmarkEnd w:id="6"/>
      <w:r>
        <w:lastRenderedPageBreak/>
        <w:t>Detailed weekly timetable</w:t>
      </w:r>
    </w:p>
    <w:p w14:paraId="4D3DF91F" w14:textId="77777777" w:rsidR="00E86906" w:rsidRDefault="00000000">
      <w:pPr>
        <w:pStyle w:val="Heading2"/>
      </w:pPr>
      <w:bookmarkStart w:id="8" w:name="X79c70e2eba04db0d3bc9392dc7846cfbb419fda"/>
      <w:r>
        <w:t>Week 1: Motion, speed, acceleration and graphs</w:t>
      </w:r>
    </w:p>
    <w:tbl>
      <w:tblPr>
        <w:tblStyle w:val="Table"/>
        <w:tblW w:w="5000" w:type="pct"/>
        <w:tblLook w:val="0020" w:firstRow="1" w:lastRow="0" w:firstColumn="0" w:lastColumn="0" w:noHBand="0" w:noVBand="0"/>
      </w:tblPr>
      <w:tblGrid>
        <w:gridCol w:w="1272"/>
        <w:gridCol w:w="8078"/>
      </w:tblGrid>
      <w:tr w:rsidR="00E86906" w14:paraId="59D3FFAF" w14:textId="77777777" w:rsidTr="00A43BB3">
        <w:trPr>
          <w:cnfStyle w:val="100000000000" w:firstRow="1" w:lastRow="0" w:firstColumn="0" w:lastColumn="0" w:oddVBand="0" w:evenVBand="0" w:oddHBand="0" w:evenHBand="0" w:firstRowFirstColumn="0" w:firstRowLastColumn="0" w:lastRowFirstColumn="0" w:lastRowLastColumn="0"/>
          <w:tblHeader/>
        </w:trPr>
        <w:tc>
          <w:tcPr>
            <w:tcW w:w="680" w:type="pct"/>
          </w:tcPr>
          <w:p w14:paraId="5D8B002A" w14:textId="77777777" w:rsidR="00E86906" w:rsidRDefault="00000000">
            <w:pPr>
              <w:pStyle w:val="Compact"/>
            </w:pPr>
            <w:r>
              <w:rPr>
                <w:bCs/>
              </w:rPr>
              <w:t>Session</w:t>
            </w:r>
          </w:p>
        </w:tc>
        <w:tc>
          <w:tcPr>
            <w:tcW w:w="4320" w:type="pct"/>
          </w:tcPr>
          <w:p w14:paraId="3892264C" w14:textId="77777777" w:rsidR="00E86906" w:rsidRDefault="00000000">
            <w:pPr>
              <w:pStyle w:val="Compact"/>
            </w:pPr>
            <w:r>
              <w:rPr>
                <w:bCs/>
              </w:rPr>
              <w:t>Focus</w:t>
            </w:r>
          </w:p>
        </w:tc>
      </w:tr>
      <w:tr w:rsidR="00E86906" w14:paraId="0E3F1D04" w14:textId="77777777" w:rsidTr="00A43BB3">
        <w:tc>
          <w:tcPr>
            <w:tcW w:w="680" w:type="pct"/>
          </w:tcPr>
          <w:p w14:paraId="3504C0C1" w14:textId="77777777" w:rsidR="00E86906" w:rsidRDefault="00000000">
            <w:pPr>
              <w:pStyle w:val="Compact"/>
            </w:pPr>
            <w:r>
              <w:t>Session 1</w:t>
            </w:r>
          </w:p>
        </w:tc>
        <w:tc>
          <w:tcPr>
            <w:tcW w:w="4320" w:type="pct"/>
          </w:tcPr>
          <w:p w14:paraId="12638056" w14:textId="77777777" w:rsidR="00E86906" w:rsidRDefault="00000000">
            <w:pPr>
              <w:pStyle w:val="Compact"/>
            </w:pPr>
            <w:r>
              <w:t>SI units, scalars/vectors; distance, displacement, speed and average speed</w:t>
            </w:r>
          </w:p>
        </w:tc>
      </w:tr>
      <w:tr w:rsidR="00E86906" w14:paraId="55DABE3A" w14:textId="77777777" w:rsidTr="00A43BB3">
        <w:tc>
          <w:tcPr>
            <w:tcW w:w="680" w:type="pct"/>
          </w:tcPr>
          <w:p w14:paraId="2648D7A7" w14:textId="77777777" w:rsidR="00E86906" w:rsidRDefault="00000000">
            <w:pPr>
              <w:pStyle w:val="Compact"/>
            </w:pPr>
            <w:r>
              <w:t>Session 2</w:t>
            </w:r>
          </w:p>
        </w:tc>
        <w:tc>
          <w:tcPr>
            <w:tcW w:w="4320" w:type="pct"/>
          </w:tcPr>
          <w:p w14:paraId="5385FA28" w14:textId="77777777" w:rsidR="00E86906" w:rsidRDefault="00000000">
            <w:pPr>
              <w:pStyle w:val="Compact"/>
            </w:pPr>
            <w:r>
              <w:t>Distance-time graphs: stationary motion, constant speed, changing gradient and tangent ideas</w:t>
            </w:r>
          </w:p>
        </w:tc>
      </w:tr>
      <w:tr w:rsidR="00E86906" w14:paraId="22D8CD31" w14:textId="77777777" w:rsidTr="00A43BB3">
        <w:tc>
          <w:tcPr>
            <w:tcW w:w="680" w:type="pct"/>
          </w:tcPr>
          <w:p w14:paraId="43C08DEA" w14:textId="77777777" w:rsidR="00E86906" w:rsidRDefault="00000000">
            <w:pPr>
              <w:pStyle w:val="Compact"/>
            </w:pPr>
            <w:r>
              <w:t>Session 3</w:t>
            </w:r>
          </w:p>
        </w:tc>
        <w:tc>
          <w:tcPr>
            <w:tcW w:w="4320" w:type="pct"/>
          </w:tcPr>
          <w:p w14:paraId="4D11117D" w14:textId="77777777" w:rsidR="00E86906" w:rsidRDefault="00000000">
            <w:pPr>
              <w:pStyle w:val="Compact"/>
            </w:pPr>
            <w:r>
              <w:t>Acceleration and velocity-time graphs: gradient, area and motion descriptions</w:t>
            </w:r>
          </w:p>
        </w:tc>
      </w:tr>
      <w:tr w:rsidR="00E86906" w14:paraId="5870C487" w14:textId="77777777" w:rsidTr="00A43BB3">
        <w:tc>
          <w:tcPr>
            <w:tcW w:w="680" w:type="pct"/>
          </w:tcPr>
          <w:p w14:paraId="7244900A" w14:textId="77777777" w:rsidR="00E86906" w:rsidRDefault="00000000">
            <w:pPr>
              <w:pStyle w:val="Compact"/>
            </w:pPr>
            <w:r>
              <w:t>Session 4</w:t>
            </w:r>
          </w:p>
        </w:tc>
        <w:tc>
          <w:tcPr>
            <w:tcW w:w="4320" w:type="pct"/>
          </w:tcPr>
          <w:p w14:paraId="4B56B529" w14:textId="77777777" w:rsidR="00E86906" w:rsidRDefault="00000000">
            <w:pPr>
              <w:pStyle w:val="Compact"/>
            </w:pPr>
            <w:r>
              <w:t>Use v² = u² + 2as; select, rearrange and check motion equations and units</w:t>
            </w:r>
          </w:p>
        </w:tc>
      </w:tr>
      <w:tr w:rsidR="00E86906" w14:paraId="5133E753" w14:textId="77777777" w:rsidTr="00A43BB3">
        <w:tc>
          <w:tcPr>
            <w:tcW w:w="680" w:type="pct"/>
          </w:tcPr>
          <w:p w14:paraId="793058B0" w14:textId="77777777" w:rsidR="00E86906" w:rsidRDefault="00000000">
            <w:pPr>
              <w:pStyle w:val="Compact"/>
            </w:pPr>
            <w:r>
              <w:t>Session 5</w:t>
            </w:r>
          </w:p>
        </w:tc>
        <w:tc>
          <w:tcPr>
            <w:tcW w:w="4320" w:type="pct"/>
          </w:tcPr>
          <w:p w14:paraId="4EC75C7C" w14:textId="77777777" w:rsidR="00E86906" w:rsidRDefault="00000000">
            <w:pPr>
              <w:pStyle w:val="Compact"/>
            </w:pPr>
            <w:r>
              <w:t>Motion practical, graph/data questions, unit conversions and mixed exam practice</w:t>
            </w:r>
          </w:p>
        </w:tc>
      </w:tr>
    </w:tbl>
    <w:p w14:paraId="4F3E32AB" w14:textId="77777777" w:rsidR="00E86906" w:rsidRPr="002B5721" w:rsidRDefault="00000000">
      <w:pPr>
        <w:pStyle w:val="BodyText"/>
      </w:pPr>
      <w:r w:rsidRPr="002B5721">
        <w:t>Include: Units; scalar and vector quantities; distance-time and velocity-time graphs; average speed; acceleration; gradients and areas; the relationship v² = u² + 2as; and the practical investigation of motion using everyday objects.</w:t>
      </w:r>
    </w:p>
    <w:p w14:paraId="202AA9F5" w14:textId="77777777" w:rsidR="00E86906" w:rsidRPr="002B5721" w:rsidRDefault="00000000">
      <w:pPr>
        <w:pStyle w:val="BodyText"/>
      </w:pPr>
      <w:r w:rsidRPr="002B5721">
        <w:t>Exam practice: Describe motion from graphs, calculate gradients and areas, convert units, select equations, show substitutions and explain how a graph demonstrates acceleration.</w:t>
      </w:r>
    </w:p>
    <w:p w14:paraId="1FC6DBB2" w14:textId="77777777" w:rsidR="00E86906" w:rsidRPr="002B5721" w:rsidRDefault="00000000">
      <w:pPr>
        <w:pStyle w:val="BodyText"/>
      </w:pPr>
      <w:r w:rsidRPr="002B5721">
        <w:t>Compulsory P content: Introduce the P-only units newton metre (Nm) and kilogram metre per second (kg m/s), ready for moments and momentum in Week 2.</w:t>
      </w:r>
    </w:p>
    <w:p w14:paraId="2AE6FE47" w14:textId="77777777" w:rsidR="00E86906" w:rsidRDefault="00000000">
      <w:pPr>
        <w:pStyle w:val="Heading2"/>
      </w:pPr>
      <w:bookmarkStart w:id="9" w:name="Xd99b0b0971702b2896f2a5c0bc948d70fa7b40d"/>
      <w:bookmarkEnd w:id="8"/>
      <w:r>
        <w:t>Week 2: Forces, deformation, momentum and moments</w:t>
      </w:r>
    </w:p>
    <w:tbl>
      <w:tblPr>
        <w:tblStyle w:val="Table"/>
        <w:tblW w:w="5000" w:type="pct"/>
        <w:tblLook w:val="0020" w:firstRow="1" w:lastRow="0" w:firstColumn="0" w:lastColumn="0" w:noHBand="0" w:noVBand="0"/>
      </w:tblPr>
      <w:tblGrid>
        <w:gridCol w:w="1212"/>
        <w:gridCol w:w="8138"/>
      </w:tblGrid>
      <w:tr w:rsidR="00E86906" w14:paraId="7C675055"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7AB5AF9F" w14:textId="77777777" w:rsidR="00E86906" w:rsidRDefault="00000000">
            <w:pPr>
              <w:pStyle w:val="Compact"/>
            </w:pPr>
            <w:r>
              <w:rPr>
                <w:bCs/>
              </w:rPr>
              <w:t>Session</w:t>
            </w:r>
          </w:p>
        </w:tc>
        <w:tc>
          <w:tcPr>
            <w:tcW w:w="4352" w:type="pct"/>
          </w:tcPr>
          <w:p w14:paraId="271F720E" w14:textId="77777777" w:rsidR="00E86906" w:rsidRDefault="00000000">
            <w:pPr>
              <w:pStyle w:val="Compact"/>
            </w:pPr>
            <w:r>
              <w:rPr>
                <w:bCs/>
              </w:rPr>
              <w:t>Focus</w:t>
            </w:r>
          </w:p>
        </w:tc>
      </w:tr>
      <w:tr w:rsidR="00E86906" w14:paraId="0E1351E9" w14:textId="77777777" w:rsidTr="002B5721">
        <w:tc>
          <w:tcPr>
            <w:tcW w:w="648" w:type="pct"/>
          </w:tcPr>
          <w:p w14:paraId="2281D780" w14:textId="77777777" w:rsidR="00E86906" w:rsidRDefault="00000000">
            <w:pPr>
              <w:pStyle w:val="Compact"/>
            </w:pPr>
            <w:r>
              <w:t>Session 1</w:t>
            </w:r>
          </w:p>
        </w:tc>
        <w:tc>
          <w:tcPr>
            <w:tcW w:w="4352" w:type="pct"/>
          </w:tcPr>
          <w:p w14:paraId="6A34FE79" w14:textId="77777777" w:rsidR="00E86906" w:rsidRDefault="00000000">
            <w:pPr>
              <w:pStyle w:val="Compact"/>
            </w:pPr>
            <w:r>
              <w:t>Effects/types of forces; scalar/vector distinction; resultant force; friction and free-body diagrams</w:t>
            </w:r>
          </w:p>
        </w:tc>
      </w:tr>
      <w:tr w:rsidR="00E86906" w14:paraId="3830402E" w14:textId="77777777" w:rsidTr="002B5721">
        <w:tc>
          <w:tcPr>
            <w:tcW w:w="648" w:type="pct"/>
          </w:tcPr>
          <w:p w14:paraId="163A04FB" w14:textId="77777777" w:rsidR="00E86906" w:rsidRDefault="00000000">
            <w:pPr>
              <w:pStyle w:val="Compact"/>
            </w:pPr>
            <w:r>
              <w:t>Session 2</w:t>
            </w:r>
          </w:p>
        </w:tc>
        <w:tc>
          <w:tcPr>
            <w:tcW w:w="4352" w:type="pct"/>
          </w:tcPr>
          <w:p w14:paraId="4ADDC08A" w14:textId="77777777" w:rsidR="00E86906" w:rsidRDefault="00000000">
            <w:pPr>
              <w:pStyle w:val="Compact"/>
            </w:pPr>
            <w:r>
              <w:t>F = ma, weight = mg, thinking + braking distance; effects of speed, mass, road condition and reaction time; falling objects and terminal velocity</w:t>
            </w:r>
          </w:p>
        </w:tc>
      </w:tr>
      <w:tr w:rsidR="00E86906" w14:paraId="4E939660" w14:textId="77777777" w:rsidTr="002B5721">
        <w:tc>
          <w:tcPr>
            <w:tcW w:w="648" w:type="pct"/>
          </w:tcPr>
          <w:p w14:paraId="2E1AFA95" w14:textId="77777777" w:rsidR="00E86906" w:rsidRDefault="00000000">
            <w:pPr>
              <w:pStyle w:val="Compact"/>
            </w:pPr>
            <w:r>
              <w:t>Session 3</w:t>
            </w:r>
          </w:p>
        </w:tc>
        <w:tc>
          <w:tcPr>
            <w:tcW w:w="4352" w:type="pct"/>
          </w:tcPr>
          <w:p w14:paraId="5C0BDFBF" w14:textId="77777777" w:rsidR="00E86906" w:rsidRDefault="00000000">
            <w:pPr>
              <w:pStyle w:val="Compact"/>
            </w:pPr>
            <w:r>
              <w:t>Force-extension practical, Hooke’s law, elastic behaviour and interpreting spring graphs</w:t>
            </w:r>
          </w:p>
        </w:tc>
      </w:tr>
      <w:tr w:rsidR="00E86906" w14:paraId="32F34F80" w14:textId="77777777" w:rsidTr="002B5721">
        <w:tc>
          <w:tcPr>
            <w:tcW w:w="648" w:type="pct"/>
          </w:tcPr>
          <w:p w14:paraId="0EFCC19C" w14:textId="77777777" w:rsidR="00E86906" w:rsidRDefault="00000000">
            <w:pPr>
              <w:pStyle w:val="Compact"/>
            </w:pPr>
            <w:r>
              <w:t>Session 4</w:t>
            </w:r>
          </w:p>
        </w:tc>
        <w:tc>
          <w:tcPr>
            <w:tcW w:w="4352" w:type="pct"/>
          </w:tcPr>
          <w:p w14:paraId="119C4442" w14:textId="77777777" w:rsidR="00E86906" w:rsidRDefault="00000000">
            <w:pPr>
              <w:pStyle w:val="Compact"/>
            </w:pPr>
            <w:r>
              <w:t>P content: momentum, safety, conservation of momentum, force and change of momentum</w:t>
            </w:r>
          </w:p>
        </w:tc>
      </w:tr>
      <w:tr w:rsidR="00E86906" w14:paraId="3A953FD1" w14:textId="77777777" w:rsidTr="002B5721">
        <w:tc>
          <w:tcPr>
            <w:tcW w:w="648" w:type="pct"/>
          </w:tcPr>
          <w:p w14:paraId="3B3DABD4" w14:textId="77777777" w:rsidR="00E86906" w:rsidRDefault="00000000">
            <w:pPr>
              <w:pStyle w:val="Compact"/>
            </w:pPr>
            <w:r>
              <w:t>Session 5</w:t>
            </w:r>
          </w:p>
        </w:tc>
        <w:tc>
          <w:tcPr>
            <w:tcW w:w="4352" w:type="pct"/>
          </w:tcPr>
          <w:p w14:paraId="47F5C50C" w14:textId="77777777" w:rsidR="00E86906" w:rsidRDefault="00000000">
            <w:pPr>
              <w:pStyle w:val="Compact"/>
            </w:pPr>
            <w:r>
              <w:t>P content: Newton’s third law, moments, centre of gravity, principle of moments and supported beams</w:t>
            </w:r>
          </w:p>
        </w:tc>
      </w:tr>
    </w:tbl>
    <w:p w14:paraId="0ABE0255" w14:textId="77777777" w:rsidR="00E86906" w:rsidRPr="002B5721" w:rsidRDefault="00000000">
      <w:pPr>
        <w:pStyle w:val="BodyText"/>
      </w:pPr>
      <w:r w:rsidRPr="002B5721">
        <w:t>Include: Forces and resultants; F = ma; weight; stopping-distance factors; terminal velocity; Hooke’s law and elasticity; momentum; Newton’s third law; centre of gravity and moments.</w:t>
      </w:r>
    </w:p>
    <w:p w14:paraId="366C1C58" w14:textId="77777777" w:rsidR="00E86906" w:rsidRPr="002B5721" w:rsidRDefault="00000000">
      <w:pPr>
        <w:pStyle w:val="BodyText"/>
      </w:pPr>
      <w:r w:rsidRPr="002B5721">
        <w:lastRenderedPageBreak/>
        <w:t>Exam practice: Force diagrams, spring graphs, stopping-distance explanations, momentum/impulse, moments and multiple-choice questions.</w:t>
      </w:r>
    </w:p>
    <w:p w14:paraId="6C882EE9" w14:textId="77777777" w:rsidR="00E86906" w:rsidRPr="002B5721" w:rsidRDefault="00000000">
      <w:pPr>
        <w:pStyle w:val="BodyText"/>
      </w:pPr>
      <w:r w:rsidRPr="002B5721">
        <w:t>Compulsory P content: Momentum, conservation and impulse; safety; Newton’s third law; moments, centre of gravity, principle of moments and support forces.</w:t>
      </w:r>
    </w:p>
    <w:p w14:paraId="3F7CA3C5" w14:textId="77777777" w:rsidR="00E86906" w:rsidRDefault="00000000">
      <w:pPr>
        <w:pStyle w:val="Heading2"/>
      </w:pPr>
      <w:bookmarkStart w:id="10" w:name="Xdef7d0b328ff3e58e93ac1b885314aff99142cf"/>
      <w:bookmarkEnd w:id="9"/>
      <w:r>
        <w:t>Week 3: Electricity, circuits and electrostatics</w:t>
      </w:r>
    </w:p>
    <w:tbl>
      <w:tblPr>
        <w:tblStyle w:val="Table"/>
        <w:tblW w:w="5000" w:type="pct"/>
        <w:tblLook w:val="0020" w:firstRow="1" w:lastRow="0" w:firstColumn="0" w:lastColumn="0" w:noHBand="0" w:noVBand="0"/>
      </w:tblPr>
      <w:tblGrid>
        <w:gridCol w:w="1212"/>
        <w:gridCol w:w="8138"/>
      </w:tblGrid>
      <w:tr w:rsidR="00E86906" w14:paraId="0D4DF388"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2BA3919D" w14:textId="77777777" w:rsidR="00E86906" w:rsidRDefault="00000000">
            <w:pPr>
              <w:pStyle w:val="Compact"/>
            </w:pPr>
            <w:r>
              <w:rPr>
                <w:bCs/>
              </w:rPr>
              <w:t>Session</w:t>
            </w:r>
          </w:p>
        </w:tc>
        <w:tc>
          <w:tcPr>
            <w:tcW w:w="4352" w:type="pct"/>
          </w:tcPr>
          <w:p w14:paraId="3D15EDBB" w14:textId="77777777" w:rsidR="00E86906" w:rsidRDefault="00000000">
            <w:pPr>
              <w:pStyle w:val="Compact"/>
            </w:pPr>
            <w:r>
              <w:rPr>
                <w:bCs/>
              </w:rPr>
              <w:t>Focus</w:t>
            </w:r>
          </w:p>
        </w:tc>
      </w:tr>
      <w:tr w:rsidR="00E86906" w14:paraId="6F61D946" w14:textId="77777777" w:rsidTr="002B5721">
        <w:tc>
          <w:tcPr>
            <w:tcW w:w="648" w:type="pct"/>
          </w:tcPr>
          <w:p w14:paraId="02845EA9" w14:textId="77777777" w:rsidR="00E86906" w:rsidRDefault="00000000">
            <w:pPr>
              <w:pStyle w:val="Compact"/>
            </w:pPr>
            <w:r>
              <w:t>Session 1</w:t>
            </w:r>
          </w:p>
        </w:tc>
        <w:tc>
          <w:tcPr>
            <w:tcW w:w="4352" w:type="pct"/>
          </w:tcPr>
          <w:p w14:paraId="2B3019FD" w14:textId="77777777" w:rsidR="00E86906" w:rsidRDefault="00000000">
            <w:pPr>
              <w:pStyle w:val="Compact"/>
            </w:pPr>
            <w:r>
              <w:t>Mains electricity: a.c./d.c.; insulation, double insulation, earthing, fuses, circuit breakers and heating effects</w:t>
            </w:r>
          </w:p>
        </w:tc>
      </w:tr>
      <w:tr w:rsidR="00E86906" w14:paraId="7033A533" w14:textId="77777777" w:rsidTr="002B5721">
        <w:tc>
          <w:tcPr>
            <w:tcW w:w="648" w:type="pct"/>
          </w:tcPr>
          <w:p w14:paraId="17D94586" w14:textId="77777777" w:rsidR="00E86906" w:rsidRDefault="00000000">
            <w:pPr>
              <w:pStyle w:val="Compact"/>
            </w:pPr>
            <w:r>
              <w:t>Session 2</w:t>
            </w:r>
          </w:p>
        </w:tc>
        <w:tc>
          <w:tcPr>
            <w:tcW w:w="4352" w:type="pct"/>
          </w:tcPr>
          <w:p w14:paraId="054CD929" w14:textId="77777777" w:rsidR="00E86906" w:rsidRDefault="00000000">
            <w:pPr>
              <w:pStyle w:val="Compact"/>
            </w:pPr>
            <w:r>
              <w:t>Electrical power and energy: P = IV, E = IVt, fuse selection and domestic contexts</w:t>
            </w:r>
          </w:p>
        </w:tc>
      </w:tr>
      <w:tr w:rsidR="00E86906" w14:paraId="58739039" w14:textId="77777777" w:rsidTr="002B5721">
        <w:tc>
          <w:tcPr>
            <w:tcW w:w="648" w:type="pct"/>
          </w:tcPr>
          <w:p w14:paraId="08559549" w14:textId="77777777" w:rsidR="00E86906" w:rsidRDefault="00000000">
            <w:pPr>
              <w:pStyle w:val="Compact"/>
            </w:pPr>
            <w:r>
              <w:t>Session 3</w:t>
            </w:r>
          </w:p>
        </w:tc>
        <w:tc>
          <w:tcPr>
            <w:tcW w:w="4352" w:type="pct"/>
          </w:tcPr>
          <w:p w14:paraId="564CB975" w14:textId="77777777" w:rsidR="00E86906" w:rsidRDefault="00000000">
            <w:pPr>
              <w:pStyle w:val="Compact"/>
            </w:pPr>
            <w:r>
              <w:t>Choose series/parallel circuits for applications such as domestic lighting; current at junctions, voltage in parallel and resistance in series</w:t>
            </w:r>
          </w:p>
        </w:tc>
      </w:tr>
      <w:tr w:rsidR="00E86906" w14:paraId="02E22D0F" w14:textId="77777777" w:rsidTr="002B5721">
        <w:tc>
          <w:tcPr>
            <w:tcW w:w="648" w:type="pct"/>
          </w:tcPr>
          <w:p w14:paraId="6470C8ED" w14:textId="77777777" w:rsidR="00E86906" w:rsidRDefault="00000000">
            <w:pPr>
              <w:pStyle w:val="Compact"/>
            </w:pPr>
            <w:r>
              <w:t>Session 4</w:t>
            </w:r>
          </w:p>
        </w:tc>
        <w:tc>
          <w:tcPr>
            <w:tcW w:w="4352" w:type="pct"/>
          </w:tcPr>
          <w:p w14:paraId="55D90D5B" w14:textId="77777777" w:rsidR="00E86906" w:rsidRDefault="00000000">
            <w:pPr>
              <w:pStyle w:val="Compact"/>
            </w:pPr>
            <w:r>
              <w:t>I-V characteristics, variable resistance, lamps, diodes, LDRs and thermistors; practical method</w:t>
            </w:r>
          </w:p>
        </w:tc>
      </w:tr>
      <w:tr w:rsidR="00E86906" w14:paraId="4E19182B" w14:textId="77777777" w:rsidTr="002B5721">
        <w:tc>
          <w:tcPr>
            <w:tcW w:w="648" w:type="pct"/>
          </w:tcPr>
          <w:p w14:paraId="39E7597D" w14:textId="77777777" w:rsidR="00E86906" w:rsidRDefault="00000000">
            <w:pPr>
              <w:pStyle w:val="Compact"/>
            </w:pPr>
            <w:r>
              <w:t>Session 5</w:t>
            </w:r>
          </w:p>
        </w:tc>
        <w:tc>
          <w:tcPr>
            <w:tcW w:w="4352" w:type="pct"/>
          </w:tcPr>
          <w:p w14:paraId="7B60DD5C" w14:textId="77777777" w:rsidR="00E86906" w:rsidRDefault="00000000">
            <w:pPr>
              <w:pStyle w:val="Compact"/>
            </w:pPr>
            <w:r>
              <w:t>Charge/current/voltage: Q = It, E = QV, voltage as energy per unit charge (1 V = 1 J/C), plus P-content electrostatics, dangers and uses</w:t>
            </w:r>
          </w:p>
        </w:tc>
      </w:tr>
    </w:tbl>
    <w:p w14:paraId="33C10C4D" w14:textId="77777777" w:rsidR="00E86906" w:rsidRPr="002B5721" w:rsidRDefault="00000000">
      <w:pPr>
        <w:pStyle w:val="BodyText"/>
      </w:pPr>
      <w:r w:rsidRPr="002B5721">
        <w:t>Include: Mains safety including double insulation; power/energy; a.c./d.c.; series/parallel applications; I-V components; V = IR, Q = It and E = QV; voltage as energy per charge; electrostatics.</w:t>
      </w:r>
    </w:p>
    <w:p w14:paraId="1001C848" w14:textId="77777777" w:rsidR="00E86906" w:rsidRPr="002B5721" w:rsidRDefault="00000000">
      <w:pPr>
        <w:pStyle w:val="BodyText"/>
      </w:pPr>
      <w:r w:rsidRPr="002B5721">
        <w:t>Exam practice: Circuit diagrams and choices, I-V graphs, calculations, sensor explanations, practical evaluation and multiple-choice questions.</w:t>
      </w:r>
    </w:p>
    <w:p w14:paraId="2F6D319F" w14:textId="77777777" w:rsidR="00E86906" w:rsidRPr="002B5721" w:rsidRDefault="00000000">
      <w:pPr>
        <w:pStyle w:val="BodyText"/>
      </w:pPr>
      <w:r w:rsidRPr="002B5721">
        <w:t>Compulsory P content: Conductors/insulators; charging and electron transfer; attraction/repulsion; electrostatic explanations; fuelling dangers; photocopiers and inkjet printers.</w:t>
      </w:r>
    </w:p>
    <w:p w14:paraId="0B1574D6" w14:textId="77777777" w:rsidR="00E86906" w:rsidRDefault="00000000">
      <w:pPr>
        <w:pStyle w:val="Heading2"/>
      </w:pPr>
      <w:bookmarkStart w:id="11" w:name="week-4-waves-light-and-sound"/>
      <w:bookmarkEnd w:id="10"/>
      <w:r>
        <w:t>Week 4: Waves, light and sound</w:t>
      </w:r>
    </w:p>
    <w:tbl>
      <w:tblPr>
        <w:tblStyle w:val="Table"/>
        <w:tblW w:w="5000" w:type="pct"/>
        <w:tblLook w:val="0020" w:firstRow="1" w:lastRow="0" w:firstColumn="0" w:lastColumn="0" w:noHBand="0" w:noVBand="0"/>
      </w:tblPr>
      <w:tblGrid>
        <w:gridCol w:w="1212"/>
        <w:gridCol w:w="8138"/>
      </w:tblGrid>
      <w:tr w:rsidR="00E86906" w14:paraId="1C5AD0FF"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512FE193" w14:textId="77777777" w:rsidR="00E86906" w:rsidRDefault="00000000">
            <w:pPr>
              <w:pStyle w:val="Compact"/>
            </w:pPr>
            <w:r>
              <w:rPr>
                <w:bCs/>
              </w:rPr>
              <w:t>Session</w:t>
            </w:r>
          </w:p>
        </w:tc>
        <w:tc>
          <w:tcPr>
            <w:tcW w:w="4352" w:type="pct"/>
          </w:tcPr>
          <w:p w14:paraId="34EDA835" w14:textId="77777777" w:rsidR="00E86906" w:rsidRDefault="00000000">
            <w:pPr>
              <w:pStyle w:val="Compact"/>
            </w:pPr>
            <w:r>
              <w:rPr>
                <w:bCs/>
              </w:rPr>
              <w:t>Focus</w:t>
            </w:r>
          </w:p>
        </w:tc>
      </w:tr>
      <w:tr w:rsidR="00E86906" w14:paraId="194D5565" w14:textId="77777777" w:rsidTr="002B5721">
        <w:tc>
          <w:tcPr>
            <w:tcW w:w="648" w:type="pct"/>
          </w:tcPr>
          <w:p w14:paraId="63109503" w14:textId="77777777" w:rsidR="00E86906" w:rsidRDefault="00000000">
            <w:pPr>
              <w:pStyle w:val="Compact"/>
            </w:pPr>
            <w:r>
              <w:t>Session 1</w:t>
            </w:r>
          </w:p>
        </w:tc>
        <w:tc>
          <w:tcPr>
            <w:tcW w:w="4352" w:type="pct"/>
          </w:tcPr>
          <w:p w14:paraId="0E316DC8" w14:textId="77777777" w:rsidR="00E86906" w:rsidRDefault="00000000">
            <w:pPr>
              <w:pStyle w:val="Compact"/>
            </w:pPr>
            <w:r>
              <w:t>Transverse/longitudinal waves; amplitude, frequency, wavelength, period and wavefronts</w:t>
            </w:r>
          </w:p>
        </w:tc>
      </w:tr>
      <w:tr w:rsidR="00E86906" w14:paraId="11682145" w14:textId="77777777" w:rsidTr="002B5721">
        <w:tc>
          <w:tcPr>
            <w:tcW w:w="648" w:type="pct"/>
          </w:tcPr>
          <w:p w14:paraId="46D1BEF6" w14:textId="77777777" w:rsidR="00E86906" w:rsidRDefault="00000000">
            <w:pPr>
              <w:pStyle w:val="Compact"/>
            </w:pPr>
            <w:r>
              <w:t>Session 2</w:t>
            </w:r>
          </w:p>
        </w:tc>
        <w:tc>
          <w:tcPr>
            <w:tcW w:w="4352" w:type="pct"/>
          </w:tcPr>
          <w:p w14:paraId="7797B0D7" w14:textId="77777777" w:rsidR="00E86906" w:rsidRDefault="00000000">
            <w:pPr>
              <w:pStyle w:val="Compact"/>
            </w:pPr>
            <w:r>
              <w:t>v = fλ, f = 1/T, Doppler effect, and reflection/refraction of light and sound</w:t>
            </w:r>
          </w:p>
        </w:tc>
      </w:tr>
      <w:tr w:rsidR="00E86906" w14:paraId="3211B3FA" w14:textId="77777777" w:rsidTr="002B5721">
        <w:tc>
          <w:tcPr>
            <w:tcW w:w="648" w:type="pct"/>
          </w:tcPr>
          <w:p w14:paraId="62D0FC9A" w14:textId="77777777" w:rsidR="00E86906" w:rsidRDefault="00000000">
            <w:pPr>
              <w:pStyle w:val="Compact"/>
            </w:pPr>
            <w:r>
              <w:t>Session 3</w:t>
            </w:r>
          </w:p>
        </w:tc>
        <w:tc>
          <w:tcPr>
            <w:tcW w:w="4352" w:type="pct"/>
          </w:tcPr>
          <w:p w14:paraId="0677840E" w14:textId="77777777" w:rsidR="00E86906" w:rsidRDefault="00000000">
            <w:pPr>
              <w:pStyle w:val="Compact"/>
            </w:pPr>
            <w:r>
              <w:t>Electromagnetic spectrum: order, visible colours, uses, hazards and protection</w:t>
            </w:r>
          </w:p>
        </w:tc>
      </w:tr>
      <w:tr w:rsidR="00E86906" w14:paraId="7B91DC6B" w14:textId="77777777" w:rsidTr="002B5721">
        <w:tc>
          <w:tcPr>
            <w:tcW w:w="648" w:type="pct"/>
          </w:tcPr>
          <w:p w14:paraId="6C323BB5" w14:textId="77777777" w:rsidR="00E86906" w:rsidRDefault="00000000">
            <w:pPr>
              <w:pStyle w:val="Compact"/>
            </w:pPr>
            <w:r>
              <w:t>Session 4</w:t>
            </w:r>
          </w:p>
        </w:tc>
        <w:tc>
          <w:tcPr>
            <w:tcW w:w="4352" w:type="pct"/>
          </w:tcPr>
          <w:p w14:paraId="5E29904E" w14:textId="77777777" w:rsidR="00E86906" w:rsidRDefault="00000000">
            <w:pPr>
              <w:pStyle w:val="Compact"/>
            </w:pPr>
            <w:r>
              <w:t>Light: reflection/refraction, ray diagrams, refractive index, critical angle and total internal reflection in optical fibres and prisms</w:t>
            </w:r>
          </w:p>
        </w:tc>
      </w:tr>
      <w:tr w:rsidR="00E86906" w14:paraId="04820C91" w14:textId="77777777" w:rsidTr="002B5721">
        <w:tc>
          <w:tcPr>
            <w:tcW w:w="648" w:type="pct"/>
          </w:tcPr>
          <w:p w14:paraId="25C1FE24" w14:textId="77777777" w:rsidR="00E86906" w:rsidRDefault="00000000">
            <w:pPr>
              <w:pStyle w:val="Compact"/>
            </w:pPr>
            <w:r>
              <w:lastRenderedPageBreak/>
              <w:t>Session 5</w:t>
            </w:r>
          </w:p>
        </w:tc>
        <w:tc>
          <w:tcPr>
            <w:tcW w:w="4352" w:type="pct"/>
          </w:tcPr>
          <w:p w14:paraId="1E3F7BEE" w14:textId="77777777" w:rsidR="00E86906" w:rsidRDefault="00000000">
            <w:pPr>
              <w:pStyle w:val="Compact"/>
            </w:pPr>
            <w:r>
              <w:t>P content: hearing range, speed of sound, oscilloscopes, pitch/loudness and practical synthesis</w:t>
            </w:r>
          </w:p>
        </w:tc>
      </w:tr>
    </w:tbl>
    <w:p w14:paraId="0C28C582" w14:textId="77777777" w:rsidR="00E86906" w:rsidRPr="002B5721" w:rsidRDefault="00000000">
      <w:pPr>
        <w:pStyle w:val="BodyText"/>
      </w:pPr>
      <w:r w:rsidRPr="002B5721">
        <w:t>Include: Wave types, quantities and equations; Doppler effect; reflection/refraction of light and sound; EM spectrum including visible colours, uses and hazards; optics/TIR; sound and oscilloscopes.</w:t>
      </w:r>
    </w:p>
    <w:p w14:paraId="132DD3DC" w14:textId="77777777" w:rsidR="00E86906" w:rsidRPr="002B5721" w:rsidRDefault="00000000">
      <w:pPr>
        <w:pStyle w:val="BodyText"/>
      </w:pPr>
      <w:r w:rsidRPr="002B5721">
        <w:t>Exam practice: Wave/optics calculations, ray diagrams, optical fibres/prisms, oscilloscope/practical questions and multiple-choice items.</w:t>
      </w:r>
    </w:p>
    <w:p w14:paraId="60256B46" w14:textId="77777777" w:rsidR="00E86906" w:rsidRPr="002B5721" w:rsidRDefault="00000000">
      <w:pPr>
        <w:pStyle w:val="BodyText"/>
      </w:pPr>
      <w:r w:rsidRPr="002B5721">
        <w:t>Compulsory P content: 20-20 000 Hz; speed/frequency of sound investigations; microphone and oscilloscope; pitch-frequency and loudness-amplitude links.</w:t>
      </w:r>
    </w:p>
    <w:p w14:paraId="169139CB" w14:textId="77777777" w:rsidR="00E86906" w:rsidRDefault="00000000">
      <w:pPr>
        <w:pStyle w:val="Heading2"/>
      </w:pPr>
      <w:bookmarkStart w:id="12" w:name="X86788e7df89f5bebbd6e82f2ad6137197a47249"/>
      <w:bookmarkEnd w:id="11"/>
      <w:r>
        <w:t>Week 5: Energy transfers, work, power and resources</w:t>
      </w:r>
    </w:p>
    <w:tbl>
      <w:tblPr>
        <w:tblStyle w:val="Table"/>
        <w:tblW w:w="5000" w:type="pct"/>
        <w:tblLook w:val="0020" w:firstRow="1" w:lastRow="0" w:firstColumn="0" w:lastColumn="0" w:noHBand="0" w:noVBand="0"/>
      </w:tblPr>
      <w:tblGrid>
        <w:gridCol w:w="1212"/>
        <w:gridCol w:w="8138"/>
      </w:tblGrid>
      <w:tr w:rsidR="00E86906" w14:paraId="4B4AEC7A"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5C62E0A9" w14:textId="77777777" w:rsidR="00E86906" w:rsidRDefault="00000000">
            <w:pPr>
              <w:pStyle w:val="Compact"/>
            </w:pPr>
            <w:r>
              <w:rPr>
                <w:bCs/>
              </w:rPr>
              <w:t>Session</w:t>
            </w:r>
          </w:p>
        </w:tc>
        <w:tc>
          <w:tcPr>
            <w:tcW w:w="4352" w:type="pct"/>
          </w:tcPr>
          <w:p w14:paraId="58518AE9" w14:textId="77777777" w:rsidR="00E86906" w:rsidRDefault="00000000">
            <w:pPr>
              <w:pStyle w:val="Compact"/>
            </w:pPr>
            <w:r>
              <w:rPr>
                <w:bCs/>
              </w:rPr>
              <w:t>Focus</w:t>
            </w:r>
          </w:p>
        </w:tc>
      </w:tr>
      <w:tr w:rsidR="00E86906" w14:paraId="22C1AC3F" w14:textId="77777777" w:rsidTr="002B5721">
        <w:tc>
          <w:tcPr>
            <w:tcW w:w="648" w:type="pct"/>
          </w:tcPr>
          <w:p w14:paraId="145EEA60" w14:textId="77777777" w:rsidR="00E86906" w:rsidRDefault="00000000">
            <w:pPr>
              <w:pStyle w:val="Compact"/>
            </w:pPr>
            <w:r>
              <w:t>Session 1</w:t>
            </w:r>
          </w:p>
        </w:tc>
        <w:tc>
          <w:tcPr>
            <w:tcW w:w="4352" w:type="pct"/>
          </w:tcPr>
          <w:p w14:paraId="1852277D" w14:textId="77777777" w:rsidR="00E86906" w:rsidRDefault="00000000">
            <w:pPr>
              <w:pStyle w:val="Compact"/>
            </w:pPr>
            <w:r>
              <w:t>Energy stores and transfer pathways; conservation of energy and energy-flow descriptions</w:t>
            </w:r>
          </w:p>
        </w:tc>
      </w:tr>
      <w:tr w:rsidR="00E86906" w14:paraId="665056DC" w14:textId="77777777" w:rsidTr="002B5721">
        <w:tc>
          <w:tcPr>
            <w:tcW w:w="648" w:type="pct"/>
          </w:tcPr>
          <w:p w14:paraId="7AF9AB73" w14:textId="77777777" w:rsidR="00E86906" w:rsidRDefault="00000000">
            <w:pPr>
              <w:pStyle w:val="Compact"/>
            </w:pPr>
            <w:r>
              <w:t>Session 2</w:t>
            </w:r>
          </w:p>
        </w:tc>
        <w:tc>
          <w:tcPr>
            <w:tcW w:w="4352" w:type="pct"/>
          </w:tcPr>
          <w:p w14:paraId="57334E51" w14:textId="77777777" w:rsidR="00E86906" w:rsidRDefault="00000000">
            <w:pPr>
              <w:pStyle w:val="Compact"/>
            </w:pPr>
            <w:r>
              <w:t>Efficiency calculations and Sankey diagrams; useful and wasted transfers</w:t>
            </w:r>
          </w:p>
        </w:tc>
      </w:tr>
      <w:tr w:rsidR="00E86906" w14:paraId="062705AA" w14:textId="77777777" w:rsidTr="002B5721">
        <w:tc>
          <w:tcPr>
            <w:tcW w:w="648" w:type="pct"/>
          </w:tcPr>
          <w:p w14:paraId="3321232B" w14:textId="77777777" w:rsidR="00E86906" w:rsidRDefault="00000000">
            <w:pPr>
              <w:pStyle w:val="Compact"/>
            </w:pPr>
            <w:r>
              <w:t>Session 3</w:t>
            </w:r>
          </w:p>
        </w:tc>
        <w:tc>
          <w:tcPr>
            <w:tcW w:w="4352" w:type="pct"/>
          </w:tcPr>
          <w:p w14:paraId="194EFC05" w14:textId="77777777" w:rsidR="00E86906" w:rsidRDefault="00000000">
            <w:pPr>
              <w:pStyle w:val="Compact"/>
            </w:pPr>
            <w:r>
              <w:t>Conduction and convection in everyday contexts; radiation emission/absorption versus surface and temperature; insulation and thermal-transfer practicals</w:t>
            </w:r>
          </w:p>
        </w:tc>
      </w:tr>
      <w:tr w:rsidR="00E86906" w14:paraId="738A714C" w14:textId="77777777" w:rsidTr="002B5721">
        <w:tc>
          <w:tcPr>
            <w:tcW w:w="648" w:type="pct"/>
          </w:tcPr>
          <w:p w14:paraId="221106ED" w14:textId="77777777" w:rsidR="00E86906" w:rsidRDefault="00000000">
            <w:pPr>
              <w:pStyle w:val="Compact"/>
            </w:pPr>
            <w:r>
              <w:t>Session 4</w:t>
            </w:r>
          </w:p>
        </w:tc>
        <w:tc>
          <w:tcPr>
            <w:tcW w:w="4352" w:type="pct"/>
          </w:tcPr>
          <w:p w14:paraId="02438679" w14:textId="77777777" w:rsidR="00E86906" w:rsidRDefault="00000000">
            <w:pPr>
              <w:pStyle w:val="Compact"/>
            </w:pPr>
            <w:r>
              <w:t>Work, GPE, KE and power calculations; linked conservation problems</w:t>
            </w:r>
          </w:p>
        </w:tc>
      </w:tr>
      <w:tr w:rsidR="00E86906" w14:paraId="3C5F0BDE" w14:textId="77777777" w:rsidTr="002B5721">
        <w:tc>
          <w:tcPr>
            <w:tcW w:w="648" w:type="pct"/>
          </w:tcPr>
          <w:p w14:paraId="21296A4C" w14:textId="77777777" w:rsidR="00E86906" w:rsidRDefault="00000000">
            <w:pPr>
              <w:pStyle w:val="Compact"/>
            </w:pPr>
            <w:r>
              <w:t>Session 5</w:t>
            </w:r>
          </w:p>
        </w:tc>
        <w:tc>
          <w:tcPr>
            <w:tcW w:w="4352" w:type="pct"/>
          </w:tcPr>
          <w:p w14:paraId="4CDFAF90" w14:textId="77777777" w:rsidR="00E86906" w:rsidRDefault="00000000">
            <w:pPr>
              <w:pStyle w:val="Compact"/>
            </w:pPr>
            <w:r>
              <w:t>P content: electricity-generation methods, energy chains and advantages/disadvantages</w:t>
            </w:r>
          </w:p>
        </w:tc>
      </w:tr>
    </w:tbl>
    <w:p w14:paraId="25571459" w14:textId="77777777" w:rsidR="00E86906" w:rsidRPr="002B5721" w:rsidRDefault="00000000">
      <w:pPr>
        <w:pStyle w:val="BodyText"/>
      </w:pPr>
      <w:r w:rsidRPr="002B5721">
        <w:t>Include: Energy stores and pathways; conservation; efficiency; Sankey diagrams; conduction and convection in everyday situations; thermal radiation; how emission and absorption depend on surface and temperature; insulation</w:t>
      </w:r>
      <w:proofErr w:type="gramStart"/>
      <w:r w:rsidRPr="002B5721">
        <w:t>; work</w:t>
      </w:r>
      <w:proofErr w:type="gramEnd"/>
      <w:r w:rsidRPr="002B5721">
        <w:t xml:space="preserve"> done; gravitational potential energy; kinetic energy; power; and electricity generation from renewable and non-renewable resources.</w:t>
      </w:r>
    </w:p>
    <w:p w14:paraId="18B465DD" w14:textId="77777777" w:rsidR="00E86906" w:rsidRPr="002B5721" w:rsidRDefault="00000000">
      <w:pPr>
        <w:pStyle w:val="BodyText"/>
      </w:pPr>
      <w:r w:rsidRPr="002B5721">
        <w:t xml:space="preserve">Exam practice: </w:t>
      </w:r>
      <w:proofErr w:type="gramStart"/>
      <w:r w:rsidRPr="002B5721">
        <w:t>Multi-step</w:t>
      </w:r>
      <w:proofErr w:type="gramEnd"/>
      <w:r w:rsidRPr="002B5721">
        <w:t xml:space="preserve"> energy calculations, Sankey diagrams, thermal-transfer explanations, practical evaluation and balanced comparisons of electricity-generation methods.</w:t>
      </w:r>
    </w:p>
    <w:p w14:paraId="5BB4865B" w14:textId="77777777" w:rsidR="00E86906" w:rsidRPr="002B5721" w:rsidRDefault="00000000">
      <w:pPr>
        <w:pStyle w:val="BodyText"/>
      </w:pPr>
      <w:r w:rsidRPr="002B5721">
        <w:t xml:space="preserve">Compulsory P content: Energy transfers in wind, water, geothermal, solar heating, solar cells, </w:t>
      </w:r>
      <w:proofErr w:type="gramStart"/>
      <w:r w:rsidRPr="002B5721">
        <w:t>fossil-fuel</w:t>
      </w:r>
      <w:proofErr w:type="gramEnd"/>
      <w:r w:rsidRPr="002B5721">
        <w:t xml:space="preserve"> and nuclear generation; advantages and disadvantages of large-scale renewable and non-renewable electricity production.</w:t>
      </w:r>
    </w:p>
    <w:p w14:paraId="37933E4E" w14:textId="77777777" w:rsidR="00E86906" w:rsidRDefault="00000000">
      <w:pPr>
        <w:pStyle w:val="Heading2"/>
      </w:pPr>
      <w:bookmarkStart w:id="13" w:name="week-6-solids-liquids-and-gases"/>
      <w:bookmarkEnd w:id="12"/>
      <w:r>
        <w:lastRenderedPageBreak/>
        <w:t>Week 6: Solids, liquids and gases</w:t>
      </w:r>
    </w:p>
    <w:tbl>
      <w:tblPr>
        <w:tblStyle w:val="Table"/>
        <w:tblW w:w="5000" w:type="pct"/>
        <w:tblLook w:val="0020" w:firstRow="1" w:lastRow="0" w:firstColumn="0" w:lastColumn="0" w:noHBand="0" w:noVBand="0"/>
      </w:tblPr>
      <w:tblGrid>
        <w:gridCol w:w="1212"/>
        <w:gridCol w:w="8138"/>
      </w:tblGrid>
      <w:tr w:rsidR="00E86906" w14:paraId="5F57E69B"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26CA09BC" w14:textId="77777777" w:rsidR="00E86906" w:rsidRDefault="00000000">
            <w:pPr>
              <w:pStyle w:val="Compact"/>
            </w:pPr>
            <w:r>
              <w:rPr>
                <w:bCs/>
              </w:rPr>
              <w:t>Session</w:t>
            </w:r>
          </w:p>
        </w:tc>
        <w:tc>
          <w:tcPr>
            <w:tcW w:w="4352" w:type="pct"/>
          </w:tcPr>
          <w:p w14:paraId="2FE42B25" w14:textId="77777777" w:rsidR="00E86906" w:rsidRDefault="00000000">
            <w:pPr>
              <w:pStyle w:val="Compact"/>
            </w:pPr>
            <w:r>
              <w:rPr>
                <w:bCs/>
              </w:rPr>
              <w:t>Focus</w:t>
            </w:r>
          </w:p>
        </w:tc>
      </w:tr>
      <w:tr w:rsidR="00E86906" w14:paraId="438980B6" w14:textId="77777777" w:rsidTr="002B5721">
        <w:tc>
          <w:tcPr>
            <w:tcW w:w="648" w:type="pct"/>
          </w:tcPr>
          <w:p w14:paraId="4A36C30A" w14:textId="77777777" w:rsidR="00E86906" w:rsidRDefault="00000000">
            <w:pPr>
              <w:pStyle w:val="Compact"/>
            </w:pPr>
            <w:r>
              <w:t>Session 1</w:t>
            </w:r>
          </w:p>
        </w:tc>
        <w:tc>
          <w:tcPr>
            <w:tcW w:w="4352" w:type="pct"/>
          </w:tcPr>
          <w:p w14:paraId="31E544B4" w14:textId="77777777" w:rsidR="00E86906" w:rsidRDefault="00000000">
            <w:pPr>
              <w:pStyle w:val="Compact"/>
            </w:pPr>
            <w:r>
              <w:t>Density and direct measurement of mass/volume; regular and irregular objects</w:t>
            </w:r>
          </w:p>
        </w:tc>
      </w:tr>
      <w:tr w:rsidR="00E86906" w14:paraId="3434B61D" w14:textId="77777777" w:rsidTr="002B5721">
        <w:tc>
          <w:tcPr>
            <w:tcW w:w="648" w:type="pct"/>
          </w:tcPr>
          <w:p w14:paraId="0D1B9F5C" w14:textId="77777777" w:rsidR="00E86906" w:rsidRDefault="00000000">
            <w:pPr>
              <w:pStyle w:val="Compact"/>
            </w:pPr>
            <w:r>
              <w:t>Session 2</w:t>
            </w:r>
          </w:p>
        </w:tc>
        <w:tc>
          <w:tcPr>
            <w:tcW w:w="4352" w:type="pct"/>
          </w:tcPr>
          <w:p w14:paraId="77BD4CB5" w14:textId="77777777" w:rsidR="00E86906" w:rsidRDefault="00000000">
            <w:pPr>
              <w:pStyle w:val="Compact"/>
            </w:pPr>
            <w:r>
              <w:t>Pressure = force/area; fluid pressure acting equally in all directions; pressure difference = hρg</w:t>
            </w:r>
          </w:p>
        </w:tc>
      </w:tr>
      <w:tr w:rsidR="00E86906" w14:paraId="62014975" w14:textId="77777777" w:rsidTr="002B5721">
        <w:tc>
          <w:tcPr>
            <w:tcW w:w="648" w:type="pct"/>
          </w:tcPr>
          <w:p w14:paraId="653B41D6" w14:textId="77777777" w:rsidR="00E86906" w:rsidRDefault="00000000">
            <w:pPr>
              <w:pStyle w:val="Compact"/>
            </w:pPr>
            <w:r>
              <w:t>Session 3</w:t>
            </w:r>
          </w:p>
        </w:tc>
        <w:tc>
          <w:tcPr>
            <w:tcW w:w="4352" w:type="pct"/>
          </w:tcPr>
          <w:p w14:paraId="2D599DA3" w14:textId="77777777" w:rsidR="00E86906" w:rsidRDefault="00000000">
            <w:pPr>
              <w:pStyle w:val="Compact"/>
            </w:pPr>
            <w:r>
              <w:t>P content: particle arrangements, melting, boiling/evaporation and heating curves</w:t>
            </w:r>
          </w:p>
        </w:tc>
      </w:tr>
      <w:tr w:rsidR="00E86906" w14:paraId="480D2A08" w14:textId="77777777" w:rsidTr="002B5721">
        <w:tc>
          <w:tcPr>
            <w:tcW w:w="648" w:type="pct"/>
          </w:tcPr>
          <w:p w14:paraId="666C0623" w14:textId="77777777" w:rsidR="00E86906" w:rsidRDefault="00000000">
            <w:pPr>
              <w:pStyle w:val="Compact"/>
            </w:pPr>
            <w:r>
              <w:t>Session 4</w:t>
            </w:r>
          </w:p>
        </w:tc>
        <w:tc>
          <w:tcPr>
            <w:tcW w:w="4352" w:type="pct"/>
          </w:tcPr>
          <w:p w14:paraId="5934577D" w14:textId="77777777" w:rsidR="00E86906" w:rsidRDefault="00000000">
            <w:pPr>
              <w:pStyle w:val="Compact"/>
            </w:pPr>
            <w:r>
              <w:t>P content: specific heat capacity, ΔQ = mcΔT and practical method/evaluation</w:t>
            </w:r>
          </w:p>
        </w:tc>
      </w:tr>
      <w:tr w:rsidR="00E86906" w14:paraId="3F232C05" w14:textId="77777777" w:rsidTr="002B5721">
        <w:tc>
          <w:tcPr>
            <w:tcW w:w="648" w:type="pct"/>
          </w:tcPr>
          <w:p w14:paraId="3C1243A8" w14:textId="77777777" w:rsidR="00E86906" w:rsidRDefault="00000000">
            <w:pPr>
              <w:pStyle w:val="Compact"/>
            </w:pPr>
            <w:r>
              <w:t>Session 5</w:t>
            </w:r>
          </w:p>
        </w:tc>
        <w:tc>
          <w:tcPr>
            <w:tcW w:w="4352" w:type="pct"/>
          </w:tcPr>
          <w:p w14:paraId="23BA5A33" w14:textId="77777777" w:rsidR="00E86906" w:rsidRDefault="00000000">
            <w:pPr>
              <w:pStyle w:val="Compact"/>
            </w:pPr>
            <w:r>
              <w:t>Gas pressure from molecular collisions with container walls; Kelvin scale, kinetic theory, pressure-temperature and pressure-volume relationships</w:t>
            </w:r>
          </w:p>
        </w:tc>
      </w:tr>
    </w:tbl>
    <w:p w14:paraId="435C9F52" w14:textId="77777777" w:rsidR="00E86906" w:rsidRPr="002B5721" w:rsidRDefault="00000000">
      <w:pPr>
        <w:pStyle w:val="BodyText"/>
      </w:pPr>
      <w:r w:rsidRPr="002B5721">
        <w:t>Include: Density; pressure and the fact that fluid pressure acts equally in all directions; pressure difference; particle models of solids, liquids and gases; heating and changes of state; specific heat capacity; gas pressure produced by molecular collisions with container walls; absolute zero and Kelvin conversion; molecular kinetic energy; and the gas-law relationships p₁/T₁ = p₂/T₂ and p₁V₁ = p₂V₂.</w:t>
      </w:r>
    </w:p>
    <w:p w14:paraId="5358EF05" w14:textId="77777777" w:rsidR="00E86906" w:rsidRPr="002B5721" w:rsidRDefault="00000000">
      <w:pPr>
        <w:pStyle w:val="BodyText"/>
      </w:pPr>
      <w:r w:rsidRPr="002B5721">
        <w:t>Exam practice: Density/pressure calculations, particle diagrams, heating-curve interpretation, specific-heat-capacity calculations, Kelvin conversions and gas-law problems with careful units.</w:t>
      </w:r>
    </w:p>
    <w:p w14:paraId="15D671AE" w14:textId="77777777" w:rsidR="00E86906" w:rsidRPr="002B5721" w:rsidRDefault="00000000">
      <w:pPr>
        <w:pStyle w:val="BodyText"/>
      </w:pPr>
      <w:r w:rsidRPr="002B5721">
        <w:t>Compulsory P content: Heating and changes of state; particle arrangement and motion; temperature-time graphs during change of state; specific heat capacity, its unit and the practical investigation of water and solids.</w:t>
      </w:r>
    </w:p>
    <w:p w14:paraId="5ED3D209" w14:textId="77777777" w:rsidR="00E86906" w:rsidRDefault="00000000">
      <w:pPr>
        <w:pStyle w:val="Heading2"/>
      </w:pPr>
      <w:bookmarkStart w:id="14" w:name="week-7-magnetism-and-electromagnetism"/>
      <w:bookmarkEnd w:id="13"/>
      <w:r>
        <w:t>Week 7: Magnetism and electromagnetism</w:t>
      </w:r>
    </w:p>
    <w:tbl>
      <w:tblPr>
        <w:tblStyle w:val="Table"/>
        <w:tblW w:w="5000" w:type="pct"/>
        <w:tblLook w:val="0020" w:firstRow="1" w:lastRow="0" w:firstColumn="0" w:lastColumn="0" w:noHBand="0" w:noVBand="0"/>
      </w:tblPr>
      <w:tblGrid>
        <w:gridCol w:w="1212"/>
        <w:gridCol w:w="8138"/>
      </w:tblGrid>
      <w:tr w:rsidR="00E86906" w14:paraId="1F32F9A7"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7F2D9B73" w14:textId="77777777" w:rsidR="00E86906" w:rsidRDefault="00000000">
            <w:pPr>
              <w:pStyle w:val="Compact"/>
            </w:pPr>
            <w:r>
              <w:rPr>
                <w:bCs/>
              </w:rPr>
              <w:t>Session</w:t>
            </w:r>
          </w:p>
        </w:tc>
        <w:tc>
          <w:tcPr>
            <w:tcW w:w="4352" w:type="pct"/>
          </w:tcPr>
          <w:p w14:paraId="13B19878" w14:textId="77777777" w:rsidR="00E86906" w:rsidRDefault="00000000">
            <w:pPr>
              <w:pStyle w:val="Compact"/>
            </w:pPr>
            <w:r>
              <w:rPr>
                <w:bCs/>
              </w:rPr>
              <w:t>Focus</w:t>
            </w:r>
          </w:p>
        </w:tc>
      </w:tr>
      <w:tr w:rsidR="00E86906" w14:paraId="3475813D" w14:textId="77777777" w:rsidTr="002B5721">
        <w:tc>
          <w:tcPr>
            <w:tcW w:w="648" w:type="pct"/>
          </w:tcPr>
          <w:p w14:paraId="01A04F24" w14:textId="77777777" w:rsidR="00E86906" w:rsidRDefault="00000000">
            <w:pPr>
              <w:pStyle w:val="Compact"/>
            </w:pPr>
            <w:r>
              <w:t>Session 1</w:t>
            </w:r>
          </w:p>
        </w:tc>
        <w:tc>
          <w:tcPr>
            <w:tcW w:w="4352" w:type="pct"/>
          </w:tcPr>
          <w:p w14:paraId="7E08D8E3" w14:textId="77777777" w:rsidR="00E86906" w:rsidRDefault="00000000">
            <w:pPr>
              <w:pStyle w:val="Compact"/>
            </w:pPr>
            <w:r>
              <w:t>Permanent magnets, attraction/repulsion, magnetic substances, hard/soft materials and induction</w:t>
            </w:r>
          </w:p>
        </w:tc>
      </w:tr>
      <w:tr w:rsidR="00E86906" w14:paraId="0A5A1279" w14:textId="77777777" w:rsidTr="002B5721">
        <w:tc>
          <w:tcPr>
            <w:tcW w:w="648" w:type="pct"/>
          </w:tcPr>
          <w:p w14:paraId="1AEBE172" w14:textId="77777777" w:rsidR="00E86906" w:rsidRDefault="00000000">
            <w:pPr>
              <w:pStyle w:val="Compact"/>
            </w:pPr>
            <w:r>
              <w:t>Session 2</w:t>
            </w:r>
          </w:p>
        </w:tc>
        <w:tc>
          <w:tcPr>
            <w:tcW w:w="4352" w:type="pct"/>
          </w:tcPr>
          <w:p w14:paraId="6634958C" w14:textId="77777777" w:rsidR="00E86906" w:rsidRDefault="00000000">
            <w:pPr>
              <w:pStyle w:val="Compact"/>
            </w:pPr>
            <w:r>
              <w:t>Magnetic field lines, uniform fields and the bar-magnet field-pattern practical</w:t>
            </w:r>
          </w:p>
        </w:tc>
      </w:tr>
      <w:tr w:rsidR="00E86906" w14:paraId="2AE42DF6" w14:textId="77777777" w:rsidTr="002B5721">
        <w:tc>
          <w:tcPr>
            <w:tcW w:w="648" w:type="pct"/>
          </w:tcPr>
          <w:p w14:paraId="3C83740A" w14:textId="77777777" w:rsidR="00E86906" w:rsidRDefault="00000000">
            <w:pPr>
              <w:pStyle w:val="Compact"/>
            </w:pPr>
            <w:r>
              <w:t>Session 3</w:t>
            </w:r>
          </w:p>
        </w:tc>
        <w:tc>
          <w:tcPr>
            <w:tcW w:w="4352" w:type="pct"/>
          </w:tcPr>
          <w:p w14:paraId="1A07736F" w14:textId="77777777" w:rsidR="00E86906" w:rsidRDefault="00000000">
            <w:pPr>
              <w:pStyle w:val="Compact"/>
            </w:pPr>
            <w:r>
              <w:t>Current-produced fields, electromagnets and P-content field patterns for wire, coil and solenoid</w:t>
            </w:r>
          </w:p>
        </w:tc>
      </w:tr>
      <w:tr w:rsidR="00E86906" w14:paraId="2F5CB20A" w14:textId="77777777" w:rsidTr="002B5721">
        <w:tc>
          <w:tcPr>
            <w:tcW w:w="648" w:type="pct"/>
          </w:tcPr>
          <w:p w14:paraId="0EC3F888" w14:textId="77777777" w:rsidR="00E86906" w:rsidRDefault="00000000">
            <w:pPr>
              <w:pStyle w:val="Compact"/>
            </w:pPr>
            <w:r>
              <w:t>Session 4</w:t>
            </w:r>
          </w:p>
        </w:tc>
        <w:tc>
          <w:tcPr>
            <w:tcW w:w="4352" w:type="pct"/>
          </w:tcPr>
          <w:p w14:paraId="0F223BCC" w14:textId="77777777" w:rsidR="00E86906" w:rsidRDefault="00000000">
            <w:pPr>
              <w:pStyle w:val="Compact"/>
            </w:pPr>
            <w:r>
              <w:t>Motor effect and moving charges: left-hand rule; effects of field strength, current size and direction; d.c. motors and loudspeakers</w:t>
            </w:r>
          </w:p>
        </w:tc>
      </w:tr>
      <w:tr w:rsidR="00E86906" w14:paraId="1F914BA3" w14:textId="77777777" w:rsidTr="002B5721">
        <w:tc>
          <w:tcPr>
            <w:tcW w:w="648" w:type="pct"/>
          </w:tcPr>
          <w:p w14:paraId="1226F490" w14:textId="77777777" w:rsidR="00E86906" w:rsidRDefault="00000000">
            <w:pPr>
              <w:pStyle w:val="Compact"/>
            </w:pPr>
            <w:r>
              <w:t>Session 5</w:t>
            </w:r>
          </w:p>
        </w:tc>
        <w:tc>
          <w:tcPr>
            <w:tcW w:w="4352" w:type="pct"/>
          </w:tcPr>
          <w:p w14:paraId="7B81045D" w14:textId="77777777" w:rsidR="00E86906" w:rsidRDefault="00000000">
            <w:pPr>
              <w:pStyle w:val="Compact"/>
            </w:pPr>
            <w:r>
              <w:t>Induction and generators; P-content transformers and transmission. Use a second short study block/homework for turns-ratio and power calculations; revisit in Week 10</w:t>
            </w:r>
          </w:p>
        </w:tc>
      </w:tr>
    </w:tbl>
    <w:p w14:paraId="240F7CC4" w14:textId="77777777" w:rsidR="00E86906" w:rsidRPr="002B5721" w:rsidRDefault="00000000">
      <w:pPr>
        <w:pStyle w:val="BodyText"/>
      </w:pPr>
      <w:r w:rsidRPr="002B5721">
        <w:lastRenderedPageBreak/>
        <w:t>Include: Magnetic forces and materials; field lines; induced magnetism; uniform fields; magnetic fields around currents; electromagnets; forces on moving charges and current-carrying conductors; how force changes with field strength and current magnitude/direction; left-hand rule; motors/loudspeakers; induction; generators; transformers and transmission.</w:t>
      </w:r>
    </w:p>
    <w:p w14:paraId="013228CC" w14:textId="77777777" w:rsidR="00E86906" w:rsidRPr="002B5721" w:rsidRDefault="00000000">
      <w:pPr>
        <w:pStyle w:val="BodyText"/>
      </w:pPr>
      <w:r w:rsidRPr="002B5721">
        <w:t>Exam practice: Draw field patterns, use the left-hand rule, predict how force changes when field/current changes, explain motors and generators, identify factors affecting induced voltage, and complete transformer turns-ratio and input-output power calculations. Set transformer calculations as a short second study block and revisit them in Week 10.</w:t>
      </w:r>
    </w:p>
    <w:p w14:paraId="7C53D96C" w14:textId="77777777" w:rsidR="00E86906" w:rsidRPr="002B5721" w:rsidRDefault="00000000">
      <w:pPr>
        <w:pStyle w:val="BodyText"/>
      </w:pPr>
      <w:r w:rsidRPr="002B5721">
        <w:t>Compulsory P content: Electromagnet construction; field patterns around a straight wire, flat coil and solenoid; force on moving charges; transformer structure and operation; step-up/step-down transmission; turns ratio and VₚIₚ = VₛIₛ.</w:t>
      </w:r>
    </w:p>
    <w:p w14:paraId="37C8F0BC" w14:textId="77777777" w:rsidR="00E86906" w:rsidRDefault="00000000">
      <w:pPr>
        <w:pStyle w:val="Heading2"/>
      </w:pPr>
      <w:bookmarkStart w:id="15" w:name="week-8-radioactivity-and-nuclear-physics"/>
      <w:bookmarkEnd w:id="14"/>
      <w:r>
        <w:t>Week 8: Radioactivity and nuclear physics</w:t>
      </w:r>
    </w:p>
    <w:tbl>
      <w:tblPr>
        <w:tblStyle w:val="Table"/>
        <w:tblW w:w="5000" w:type="pct"/>
        <w:tblLook w:val="0020" w:firstRow="1" w:lastRow="0" w:firstColumn="0" w:lastColumn="0" w:noHBand="0" w:noVBand="0"/>
      </w:tblPr>
      <w:tblGrid>
        <w:gridCol w:w="1212"/>
        <w:gridCol w:w="8138"/>
      </w:tblGrid>
      <w:tr w:rsidR="00E86906" w14:paraId="53D71F9F"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32C81BEA" w14:textId="77777777" w:rsidR="00E86906" w:rsidRDefault="00000000">
            <w:pPr>
              <w:pStyle w:val="Compact"/>
            </w:pPr>
            <w:r>
              <w:rPr>
                <w:bCs/>
              </w:rPr>
              <w:t>Session</w:t>
            </w:r>
          </w:p>
        </w:tc>
        <w:tc>
          <w:tcPr>
            <w:tcW w:w="4352" w:type="pct"/>
          </w:tcPr>
          <w:p w14:paraId="41E39BA7" w14:textId="77777777" w:rsidR="00E86906" w:rsidRDefault="00000000">
            <w:pPr>
              <w:pStyle w:val="Compact"/>
            </w:pPr>
            <w:r>
              <w:rPr>
                <w:bCs/>
              </w:rPr>
              <w:t>Focus</w:t>
            </w:r>
          </w:p>
        </w:tc>
      </w:tr>
      <w:tr w:rsidR="00E86906" w14:paraId="1B724E3B" w14:textId="77777777" w:rsidTr="002B5721">
        <w:tc>
          <w:tcPr>
            <w:tcW w:w="648" w:type="pct"/>
          </w:tcPr>
          <w:p w14:paraId="7EE4FB50" w14:textId="77777777" w:rsidR="00E86906" w:rsidRDefault="00000000">
            <w:pPr>
              <w:pStyle w:val="Compact"/>
            </w:pPr>
            <w:r>
              <w:t>Session 1</w:t>
            </w:r>
          </w:p>
        </w:tc>
        <w:tc>
          <w:tcPr>
            <w:tcW w:w="4352" w:type="pct"/>
          </w:tcPr>
          <w:p w14:paraId="318A2320" w14:textId="77777777" w:rsidR="00E86906" w:rsidRDefault="00000000">
            <w:pPr>
              <w:pStyle w:val="Compact"/>
            </w:pPr>
            <w:r>
              <w:t>Atomic structure, isotope notation, atomic number, mass number and isotopes</w:t>
            </w:r>
          </w:p>
        </w:tc>
      </w:tr>
      <w:tr w:rsidR="00E86906" w14:paraId="0F177B67" w14:textId="77777777" w:rsidTr="002B5721">
        <w:tc>
          <w:tcPr>
            <w:tcW w:w="648" w:type="pct"/>
          </w:tcPr>
          <w:p w14:paraId="0B2FEB7A" w14:textId="77777777" w:rsidR="00E86906" w:rsidRDefault="00000000">
            <w:pPr>
              <w:pStyle w:val="Compact"/>
            </w:pPr>
            <w:r>
              <w:t>Session 2</w:t>
            </w:r>
          </w:p>
        </w:tc>
        <w:tc>
          <w:tcPr>
            <w:tcW w:w="4352" w:type="pct"/>
          </w:tcPr>
          <w:p w14:paraId="48696A15" w14:textId="77777777" w:rsidR="00E86906" w:rsidRDefault="00000000">
            <w:pPr>
              <w:pStyle w:val="Compact"/>
            </w:pPr>
            <w:r>
              <w:t>Alpha, beta, gamma and neutron radiation; nature, ionisation, penetration and detection using photographic film and a Geiger-Müller tube</w:t>
            </w:r>
          </w:p>
        </w:tc>
      </w:tr>
      <w:tr w:rsidR="00E86906" w14:paraId="498B2285" w14:textId="77777777" w:rsidTr="002B5721">
        <w:tc>
          <w:tcPr>
            <w:tcW w:w="648" w:type="pct"/>
          </w:tcPr>
          <w:p w14:paraId="12E5D4BE" w14:textId="77777777" w:rsidR="00E86906" w:rsidRDefault="00000000">
            <w:pPr>
              <w:pStyle w:val="Compact"/>
            </w:pPr>
            <w:r>
              <w:t>Session 3</w:t>
            </w:r>
          </w:p>
        </w:tc>
        <w:tc>
          <w:tcPr>
            <w:tcW w:w="4352" w:type="pct"/>
          </w:tcPr>
          <w:p w14:paraId="161F4AF4" w14:textId="77777777" w:rsidR="00E86906" w:rsidRDefault="00000000">
            <w:pPr>
              <w:pStyle w:val="Compact"/>
            </w:pPr>
            <w:r>
              <w:t>Nuclear changes/equations; terrestrial and cosmic background-radiation sources; random decay, activity and half-life</w:t>
            </w:r>
          </w:p>
        </w:tc>
      </w:tr>
      <w:tr w:rsidR="00E86906" w14:paraId="30176088" w14:textId="77777777" w:rsidTr="002B5721">
        <w:tc>
          <w:tcPr>
            <w:tcW w:w="648" w:type="pct"/>
          </w:tcPr>
          <w:p w14:paraId="79B824C6" w14:textId="77777777" w:rsidR="00E86906" w:rsidRDefault="00000000">
            <w:pPr>
              <w:pStyle w:val="Compact"/>
            </w:pPr>
            <w:r>
              <w:t>Session 4</w:t>
            </w:r>
          </w:p>
        </w:tc>
        <w:tc>
          <w:tcPr>
            <w:tcW w:w="4352" w:type="pct"/>
          </w:tcPr>
          <w:p w14:paraId="2867C5AE" w14:textId="77777777" w:rsidR="00E86906" w:rsidRDefault="00000000">
            <w:pPr>
              <w:pStyle w:val="Compact"/>
            </w:pPr>
            <w:r>
              <w:t>Uses, contamination versus irradiation, biological dangers and radioactive-waste risk reduction</w:t>
            </w:r>
          </w:p>
        </w:tc>
      </w:tr>
      <w:tr w:rsidR="00E86906" w14:paraId="0E6069F8" w14:textId="77777777" w:rsidTr="002B5721">
        <w:tc>
          <w:tcPr>
            <w:tcW w:w="648" w:type="pct"/>
          </w:tcPr>
          <w:p w14:paraId="0BDEFD5A" w14:textId="77777777" w:rsidR="00E86906" w:rsidRDefault="00000000">
            <w:pPr>
              <w:pStyle w:val="Compact"/>
            </w:pPr>
            <w:r>
              <w:t>Session 5</w:t>
            </w:r>
          </w:p>
        </w:tc>
        <w:tc>
          <w:tcPr>
            <w:tcW w:w="4352" w:type="pct"/>
          </w:tcPr>
          <w:p w14:paraId="04AA252A" w14:textId="77777777" w:rsidR="00E86906" w:rsidRDefault="00000000">
            <w:pPr>
              <w:pStyle w:val="Compact"/>
            </w:pPr>
            <w:r>
              <w:t>Fission, chain reactions, reactor control/shielding, fusion, stars and temperature/pressure requirements</w:t>
            </w:r>
          </w:p>
        </w:tc>
      </w:tr>
    </w:tbl>
    <w:p w14:paraId="23CDFAEE" w14:textId="77777777" w:rsidR="00E86906" w:rsidRPr="002B5721" w:rsidRDefault="00000000">
      <w:pPr>
        <w:pStyle w:val="BodyText"/>
      </w:pPr>
      <w:r w:rsidRPr="002B5721">
        <w:t>Include: Atomic structure and isotope notation; properties of ionising radiation; penetration and ionisation; nuclear equations; detection using photographic film and a Geiger-Müller tube; terrestrial background sources (rocks, soil, building materials and radon) and cosmic sources; activity and half-life; uses, contamination and irradiation; hazards and waste; fission, chain reactions, reactor components and fusion.</w:t>
      </w:r>
    </w:p>
    <w:p w14:paraId="302039E7" w14:textId="77777777" w:rsidR="00E86906" w:rsidRPr="002B5721" w:rsidRDefault="00000000">
      <w:pPr>
        <w:pStyle w:val="BodyText"/>
      </w:pPr>
      <w:r w:rsidRPr="002B5721">
        <w:t>Exam practice: Complete balanced nuclear equations, interpret decay/half-life graphs, calculate remaining activity, compare radiation types, evaluate uses/risks and explain fission/fusion sequences.</w:t>
      </w:r>
    </w:p>
    <w:p w14:paraId="5F5A2AA8" w14:textId="77777777" w:rsidR="00E86906" w:rsidRPr="002B5721" w:rsidRDefault="00000000">
      <w:pPr>
        <w:pStyle w:val="BodyText"/>
      </w:pPr>
      <w:r w:rsidRPr="002B5721">
        <w:t>P-content maintenance: This specification area has no separate P-referenced statements, so use the week to keep one earlier P topic warm while mastering the full radioactivity and nuclear-physics content for either paper.</w:t>
      </w:r>
    </w:p>
    <w:p w14:paraId="212363C6" w14:textId="77777777" w:rsidR="00E86906" w:rsidRDefault="00000000">
      <w:pPr>
        <w:pStyle w:val="Heading2"/>
      </w:pPr>
      <w:bookmarkStart w:id="16" w:name="week-9-astrophysics"/>
      <w:bookmarkEnd w:id="15"/>
      <w:r>
        <w:lastRenderedPageBreak/>
        <w:t>Week 9: Astrophysics</w:t>
      </w:r>
    </w:p>
    <w:tbl>
      <w:tblPr>
        <w:tblStyle w:val="Table"/>
        <w:tblW w:w="5000" w:type="pct"/>
        <w:tblLook w:val="0020" w:firstRow="1" w:lastRow="0" w:firstColumn="0" w:lastColumn="0" w:noHBand="0" w:noVBand="0"/>
      </w:tblPr>
      <w:tblGrid>
        <w:gridCol w:w="1212"/>
        <w:gridCol w:w="8138"/>
      </w:tblGrid>
      <w:tr w:rsidR="00E86906" w14:paraId="309D58C0"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648" w:type="pct"/>
          </w:tcPr>
          <w:p w14:paraId="65B75641" w14:textId="77777777" w:rsidR="00E86906" w:rsidRDefault="00000000">
            <w:pPr>
              <w:pStyle w:val="Compact"/>
            </w:pPr>
            <w:r>
              <w:rPr>
                <w:bCs/>
              </w:rPr>
              <w:t>Session</w:t>
            </w:r>
          </w:p>
        </w:tc>
        <w:tc>
          <w:tcPr>
            <w:tcW w:w="4352" w:type="pct"/>
          </w:tcPr>
          <w:p w14:paraId="4574E5B6" w14:textId="77777777" w:rsidR="00E86906" w:rsidRDefault="00000000">
            <w:pPr>
              <w:pStyle w:val="Compact"/>
            </w:pPr>
            <w:r>
              <w:rPr>
                <w:bCs/>
              </w:rPr>
              <w:t>Focus</w:t>
            </w:r>
          </w:p>
        </w:tc>
      </w:tr>
      <w:tr w:rsidR="00E86906" w14:paraId="3D6ECD79" w14:textId="77777777" w:rsidTr="002B5721">
        <w:tc>
          <w:tcPr>
            <w:tcW w:w="648" w:type="pct"/>
          </w:tcPr>
          <w:p w14:paraId="1F628B3A" w14:textId="77777777" w:rsidR="00E86906" w:rsidRDefault="00000000">
            <w:pPr>
              <w:pStyle w:val="Compact"/>
            </w:pPr>
            <w:r>
              <w:t>Session 1</w:t>
            </w:r>
          </w:p>
        </w:tc>
        <w:tc>
          <w:tcPr>
            <w:tcW w:w="4352" w:type="pct"/>
          </w:tcPr>
          <w:p w14:paraId="228402DE" w14:textId="77777777" w:rsidR="00E86906" w:rsidRDefault="00000000">
            <w:pPr>
              <w:pStyle w:val="Compact"/>
            </w:pPr>
            <w:r>
              <w:t>Universe, galaxies, the Milky Way and the Solar System; gravitational field strength on different worlds</w:t>
            </w:r>
          </w:p>
        </w:tc>
      </w:tr>
      <w:tr w:rsidR="00E86906" w14:paraId="08AE103D" w14:textId="77777777" w:rsidTr="002B5721">
        <w:tc>
          <w:tcPr>
            <w:tcW w:w="648" w:type="pct"/>
          </w:tcPr>
          <w:p w14:paraId="5ECD7817" w14:textId="77777777" w:rsidR="00E86906" w:rsidRDefault="00000000">
            <w:pPr>
              <w:pStyle w:val="Compact"/>
            </w:pPr>
            <w:r>
              <w:t>Session 2</w:t>
            </w:r>
          </w:p>
        </w:tc>
        <w:tc>
          <w:tcPr>
            <w:tcW w:w="4352" w:type="pct"/>
          </w:tcPr>
          <w:p w14:paraId="0B850218" w14:textId="77777777" w:rsidR="00E86906" w:rsidRDefault="00000000">
            <w:pPr>
              <w:pStyle w:val="Compact"/>
            </w:pPr>
            <w:r>
              <w:t>Gravity and orbits of moons, planets, satellites and comets; orbital differences and orbital speed</w:t>
            </w:r>
          </w:p>
        </w:tc>
      </w:tr>
      <w:tr w:rsidR="00E86906" w14:paraId="239265C0" w14:textId="77777777" w:rsidTr="002B5721">
        <w:tc>
          <w:tcPr>
            <w:tcW w:w="648" w:type="pct"/>
          </w:tcPr>
          <w:p w14:paraId="18B1AC82" w14:textId="77777777" w:rsidR="00E86906" w:rsidRDefault="00000000">
            <w:pPr>
              <w:pStyle w:val="Compact"/>
            </w:pPr>
            <w:r>
              <w:t>Session 3</w:t>
            </w:r>
          </w:p>
        </w:tc>
        <w:tc>
          <w:tcPr>
            <w:tcW w:w="4352" w:type="pct"/>
          </w:tcPr>
          <w:p w14:paraId="7333C17A" w14:textId="77777777" w:rsidR="00E86906" w:rsidRDefault="00000000">
            <w:pPr>
              <w:pStyle w:val="Compact"/>
            </w:pPr>
            <w:r>
              <w:t>Star colour/temperature and full evolution paths: nebula -&gt; protostar -&gt; main sequence; Sun-like star -&gt; red giant -&gt; white dwarf; massive star -&gt; red supergiant -&gt; supernova -&gt; neutron star or black hole</w:t>
            </w:r>
          </w:p>
        </w:tc>
      </w:tr>
      <w:tr w:rsidR="00E86906" w14:paraId="433DAB9B" w14:textId="77777777" w:rsidTr="002B5721">
        <w:tc>
          <w:tcPr>
            <w:tcW w:w="648" w:type="pct"/>
          </w:tcPr>
          <w:p w14:paraId="4256371D" w14:textId="77777777" w:rsidR="00E86906" w:rsidRDefault="00000000">
            <w:pPr>
              <w:pStyle w:val="Compact"/>
            </w:pPr>
            <w:r>
              <w:t>Session 4</w:t>
            </w:r>
          </w:p>
        </w:tc>
        <w:tc>
          <w:tcPr>
            <w:tcW w:w="4352" w:type="pct"/>
          </w:tcPr>
          <w:p w14:paraId="008D2E81" w14:textId="77777777" w:rsidR="00E86906" w:rsidRDefault="00000000">
            <w:pPr>
              <w:pStyle w:val="Compact"/>
            </w:pPr>
            <w:r>
              <w:t>P content: absolute magnitude and the Hertzsprung-Russell diagram</w:t>
            </w:r>
          </w:p>
        </w:tc>
      </w:tr>
      <w:tr w:rsidR="00E86906" w14:paraId="21FC64D3" w14:textId="77777777" w:rsidTr="002B5721">
        <w:tc>
          <w:tcPr>
            <w:tcW w:w="648" w:type="pct"/>
          </w:tcPr>
          <w:p w14:paraId="2FED419C" w14:textId="77777777" w:rsidR="00E86906" w:rsidRDefault="00000000">
            <w:pPr>
              <w:pStyle w:val="Compact"/>
            </w:pPr>
            <w:r>
              <w:t>Session 5</w:t>
            </w:r>
          </w:p>
        </w:tc>
        <w:tc>
          <w:tcPr>
            <w:tcW w:w="4352" w:type="pct"/>
          </w:tcPr>
          <w:p w14:paraId="3BFADCFB" w14:textId="77777777" w:rsidR="00E86906" w:rsidRDefault="00000000">
            <w:pPr>
              <w:pStyle w:val="Compact"/>
            </w:pPr>
            <w:r>
              <w:t>P content: Big Bang, red-shift, CMB evidence, red-shift equation and expansion of the universe</w:t>
            </w:r>
          </w:p>
        </w:tc>
      </w:tr>
    </w:tbl>
    <w:p w14:paraId="6AB4ABBF" w14:textId="77777777" w:rsidR="00E86906" w:rsidRPr="002B5721" w:rsidRDefault="00000000">
      <w:pPr>
        <w:pStyle w:val="BodyText"/>
      </w:pPr>
      <w:r w:rsidRPr="002B5721">
        <w:t>Include: Structure of the universe; gravitational field strength; gravity and orbital motion; orbital speed; differences between comet, moon and planet orbits; star colour and temperature; stellar evolution from nebula and protostar to the main sequence, then Sun-like red giant/white dwarf or massive red supergiant/supernova/neutron star or black hole; absolute magnitude; HR diagrams; Big Bang theory; CMB radiation and red-shift.</w:t>
      </w:r>
    </w:p>
    <w:p w14:paraId="302DA7F6" w14:textId="77777777" w:rsidR="00E86906" w:rsidRPr="002B5721" w:rsidRDefault="00000000">
      <w:pPr>
        <w:pStyle w:val="BodyText"/>
      </w:pPr>
      <w:r w:rsidRPr="002B5721">
        <w:t>Exam practice: Orbital-speed calculations, star-evolution sequences, HR-diagram interpretation, red-shift calculations, spectrum/data questions and explanations linking evidence to cosmological conclusions.</w:t>
      </w:r>
    </w:p>
    <w:p w14:paraId="62915F95" w14:textId="77777777" w:rsidR="00E86906" w:rsidRDefault="00000000">
      <w:pPr>
        <w:pStyle w:val="Heading2"/>
      </w:pPr>
      <w:bookmarkStart w:id="17" w:name="X1cc64e271df6c823703db24891a2bfea2cb8e99"/>
      <w:bookmarkEnd w:id="16"/>
      <w:r>
        <w:t>Week 10: Compulsory Paper 2 P content and practical synthesis</w:t>
      </w:r>
    </w:p>
    <w:tbl>
      <w:tblPr>
        <w:tblStyle w:val="Table"/>
        <w:tblW w:w="5000" w:type="pct"/>
        <w:tblLook w:val="0020" w:firstRow="1" w:lastRow="0" w:firstColumn="0" w:lastColumn="0" w:noHBand="0" w:noVBand="0"/>
      </w:tblPr>
      <w:tblGrid>
        <w:gridCol w:w="1272"/>
        <w:gridCol w:w="8078"/>
      </w:tblGrid>
      <w:tr w:rsidR="00E86906" w14:paraId="51FD97B0" w14:textId="77777777" w:rsidTr="00A43BB3">
        <w:trPr>
          <w:cnfStyle w:val="100000000000" w:firstRow="1" w:lastRow="0" w:firstColumn="0" w:lastColumn="0" w:oddVBand="0" w:evenVBand="0" w:oddHBand="0" w:evenHBand="0" w:firstRowFirstColumn="0" w:firstRowLastColumn="0" w:lastRowFirstColumn="0" w:lastRowLastColumn="0"/>
          <w:tblHeader/>
        </w:trPr>
        <w:tc>
          <w:tcPr>
            <w:tcW w:w="680" w:type="pct"/>
          </w:tcPr>
          <w:p w14:paraId="7E0CC173" w14:textId="77777777" w:rsidR="00E86906" w:rsidRDefault="00000000">
            <w:pPr>
              <w:pStyle w:val="Compact"/>
            </w:pPr>
            <w:r>
              <w:rPr>
                <w:bCs/>
              </w:rPr>
              <w:t>Session</w:t>
            </w:r>
          </w:p>
        </w:tc>
        <w:tc>
          <w:tcPr>
            <w:tcW w:w="4320" w:type="pct"/>
          </w:tcPr>
          <w:p w14:paraId="4A664F50" w14:textId="77777777" w:rsidR="00E86906" w:rsidRDefault="00000000">
            <w:pPr>
              <w:pStyle w:val="Compact"/>
            </w:pPr>
            <w:r>
              <w:rPr>
                <w:bCs/>
              </w:rPr>
              <w:t>Focus</w:t>
            </w:r>
          </w:p>
        </w:tc>
      </w:tr>
      <w:tr w:rsidR="00E86906" w14:paraId="601C0A6B" w14:textId="77777777" w:rsidTr="00A43BB3">
        <w:tc>
          <w:tcPr>
            <w:tcW w:w="680" w:type="pct"/>
          </w:tcPr>
          <w:p w14:paraId="08B11CCC" w14:textId="77777777" w:rsidR="00E86906" w:rsidRDefault="00000000">
            <w:pPr>
              <w:pStyle w:val="Compact"/>
            </w:pPr>
            <w:r>
              <w:t>Session 1</w:t>
            </w:r>
          </w:p>
        </w:tc>
        <w:tc>
          <w:tcPr>
            <w:tcW w:w="4320" w:type="pct"/>
          </w:tcPr>
          <w:p w14:paraId="0DAA7A21" w14:textId="77777777" w:rsidR="00E86906" w:rsidRDefault="00000000">
            <w:pPr>
              <w:pStyle w:val="Compact"/>
            </w:pPr>
            <w:r>
              <w:t>P-content audit: momentum, Newton’s third law, moments and electrostatics</w:t>
            </w:r>
          </w:p>
        </w:tc>
      </w:tr>
      <w:tr w:rsidR="00E86906" w14:paraId="5D8E4C39" w14:textId="77777777" w:rsidTr="00A43BB3">
        <w:tc>
          <w:tcPr>
            <w:tcW w:w="680" w:type="pct"/>
          </w:tcPr>
          <w:p w14:paraId="2EC8A12F" w14:textId="77777777" w:rsidR="00E86906" w:rsidRDefault="00000000">
            <w:pPr>
              <w:pStyle w:val="Compact"/>
            </w:pPr>
            <w:r>
              <w:t>Session 2</w:t>
            </w:r>
          </w:p>
        </w:tc>
        <w:tc>
          <w:tcPr>
            <w:tcW w:w="4320" w:type="pct"/>
          </w:tcPr>
          <w:p w14:paraId="61DC5AA5" w14:textId="77777777" w:rsidR="00E86906" w:rsidRDefault="00000000">
            <w:pPr>
              <w:pStyle w:val="Compact"/>
            </w:pPr>
            <w:r>
              <w:t>P-content audit: sound investigations, pitch/loudness and electricity-generation methods</w:t>
            </w:r>
          </w:p>
        </w:tc>
      </w:tr>
      <w:tr w:rsidR="00E86906" w14:paraId="4FF3C9F2" w14:textId="77777777" w:rsidTr="00A43BB3">
        <w:tc>
          <w:tcPr>
            <w:tcW w:w="680" w:type="pct"/>
          </w:tcPr>
          <w:p w14:paraId="370F1035" w14:textId="77777777" w:rsidR="00E86906" w:rsidRDefault="00000000">
            <w:pPr>
              <w:pStyle w:val="Compact"/>
            </w:pPr>
            <w:r>
              <w:t>Session 3</w:t>
            </w:r>
          </w:p>
        </w:tc>
        <w:tc>
          <w:tcPr>
            <w:tcW w:w="4320" w:type="pct"/>
          </w:tcPr>
          <w:p w14:paraId="57ED9180" w14:textId="77777777" w:rsidR="00E86906" w:rsidRDefault="00000000">
            <w:pPr>
              <w:pStyle w:val="Compact"/>
            </w:pPr>
            <w:r>
              <w:t>P-content audit: changes of state, particle model, specific heat capacity and practicals</w:t>
            </w:r>
          </w:p>
        </w:tc>
      </w:tr>
      <w:tr w:rsidR="00E86906" w14:paraId="614AE60F" w14:textId="77777777" w:rsidTr="00A43BB3">
        <w:tc>
          <w:tcPr>
            <w:tcW w:w="680" w:type="pct"/>
          </w:tcPr>
          <w:p w14:paraId="569718B6" w14:textId="77777777" w:rsidR="00E86906" w:rsidRDefault="00000000">
            <w:pPr>
              <w:pStyle w:val="Compact"/>
            </w:pPr>
            <w:r>
              <w:t>Session 4</w:t>
            </w:r>
          </w:p>
        </w:tc>
        <w:tc>
          <w:tcPr>
            <w:tcW w:w="4320" w:type="pct"/>
          </w:tcPr>
          <w:p w14:paraId="7D9BE91D" w14:textId="77777777" w:rsidR="00E86906" w:rsidRDefault="00000000">
            <w:pPr>
              <w:pStyle w:val="Compact"/>
            </w:pPr>
            <w:r>
              <w:t>P-content audit: electromagnets, field patterns, moving charges, transformer structure, turns ratio, transmission and astrophysics</w:t>
            </w:r>
          </w:p>
        </w:tc>
      </w:tr>
      <w:tr w:rsidR="00E86906" w14:paraId="2DBA421C" w14:textId="77777777" w:rsidTr="00A43BB3">
        <w:tc>
          <w:tcPr>
            <w:tcW w:w="680" w:type="pct"/>
          </w:tcPr>
          <w:p w14:paraId="1168B647" w14:textId="77777777" w:rsidR="00E86906" w:rsidRDefault="00000000">
            <w:pPr>
              <w:pStyle w:val="Compact"/>
            </w:pPr>
            <w:r>
              <w:t>Session 5</w:t>
            </w:r>
          </w:p>
        </w:tc>
        <w:tc>
          <w:tcPr>
            <w:tcW w:w="4320" w:type="pct"/>
          </w:tcPr>
          <w:p w14:paraId="792579B0" w14:textId="77777777" w:rsidR="00E86906" w:rsidRDefault="00000000">
            <w:pPr>
              <w:pStyle w:val="Compact"/>
            </w:pPr>
            <w:r>
              <w:t>Timed Paper 2 mini-mock, marking, correction log and three-question redo</w:t>
            </w:r>
          </w:p>
        </w:tc>
      </w:tr>
    </w:tbl>
    <w:p w14:paraId="5D86F8AC" w14:textId="77777777" w:rsidR="00E86906" w:rsidRPr="002B5721" w:rsidRDefault="00000000">
      <w:pPr>
        <w:pStyle w:val="BodyText"/>
      </w:pPr>
      <w:r w:rsidRPr="002B5721">
        <w:t>Include: A full sweep of P-referenced content: momentum and moments; electrostatics; sound practicals and oscilloscope skills; electricity generation; particle model, change of state and specific heat capacity; electromagnets/transformers; absolute magnitude, HR diagrams and cosmology. Combine this with practical design, graph work, diagrams and unfamiliar calculations.</w:t>
      </w:r>
    </w:p>
    <w:p w14:paraId="1DFEC9C9" w14:textId="77777777" w:rsidR="00E86906" w:rsidRPr="002B5721" w:rsidRDefault="00000000">
      <w:pPr>
        <w:pStyle w:val="BodyText"/>
      </w:pPr>
      <w:r w:rsidRPr="002B5721">
        <w:lastRenderedPageBreak/>
        <w:t>Exam practice: A Paper 2 mini-mock combining unfamiliar practicals, circuit/ray/field diagrams, multi-step calculations, graph/data analysis and extended explanations.</w:t>
      </w:r>
    </w:p>
    <w:p w14:paraId="528FDBB1" w14:textId="77777777" w:rsidR="00E86906" w:rsidRPr="002B5721" w:rsidRDefault="00000000">
      <w:pPr>
        <w:pStyle w:val="BodyText"/>
      </w:pPr>
      <w:r w:rsidRPr="002B5721">
        <w:t>Compulsory P content: Create a one-page P-content checklist from the error log and repair the three weakest P-referenced areas immediately.</w:t>
      </w:r>
    </w:p>
    <w:p w14:paraId="73EBED90" w14:textId="77777777" w:rsidR="00E86906" w:rsidRDefault="00000000">
      <w:pPr>
        <w:pStyle w:val="Heading2"/>
      </w:pPr>
      <w:bookmarkStart w:id="18" w:name="Xcb1587a5195dd2bf5f839ff2f3633faa410e958"/>
      <w:bookmarkEnd w:id="17"/>
      <w:r>
        <w:t>Week 11: Paper 1 core-content consolidation</w:t>
      </w:r>
    </w:p>
    <w:tbl>
      <w:tblPr>
        <w:tblStyle w:val="Table"/>
        <w:tblW w:w="5000" w:type="pct"/>
        <w:tblLook w:val="0020" w:firstRow="1" w:lastRow="0" w:firstColumn="0" w:lastColumn="0" w:noHBand="0" w:noVBand="0"/>
      </w:tblPr>
      <w:tblGrid>
        <w:gridCol w:w="1272"/>
        <w:gridCol w:w="8078"/>
      </w:tblGrid>
      <w:tr w:rsidR="00E86906" w14:paraId="720952EA" w14:textId="77777777" w:rsidTr="00A43BB3">
        <w:trPr>
          <w:cnfStyle w:val="100000000000" w:firstRow="1" w:lastRow="0" w:firstColumn="0" w:lastColumn="0" w:oddVBand="0" w:evenVBand="0" w:oddHBand="0" w:evenHBand="0" w:firstRowFirstColumn="0" w:firstRowLastColumn="0" w:lastRowFirstColumn="0" w:lastRowLastColumn="0"/>
          <w:tblHeader/>
        </w:trPr>
        <w:tc>
          <w:tcPr>
            <w:tcW w:w="680" w:type="pct"/>
          </w:tcPr>
          <w:p w14:paraId="3D05AC77" w14:textId="77777777" w:rsidR="00E86906" w:rsidRDefault="00000000">
            <w:pPr>
              <w:pStyle w:val="Compact"/>
            </w:pPr>
            <w:r>
              <w:rPr>
                <w:bCs/>
              </w:rPr>
              <w:t>Session</w:t>
            </w:r>
          </w:p>
        </w:tc>
        <w:tc>
          <w:tcPr>
            <w:tcW w:w="4320" w:type="pct"/>
          </w:tcPr>
          <w:p w14:paraId="1DB63483" w14:textId="77777777" w:rsidR="00E86906" w:rsidRDefault="00000000">
            <w:pPr>
              <w:pStyle w:val="Compact"/>
            </w:pPr>
            <w:r>
              <w:rPr>
                <w:bCs/>
              </w:rPr>
              <w:t>Focus</w:t>
            </w:r>
          </w:p>
        </w:tc>
      </w:tr>
      <w:tr w:rsidR="00E86906" w14:paraId="0BCE96C3" w14:textId="77777777" w:rsidTr="00A43BB3">
        <w:tc>
          <w:tcPr>
            <w:tcW w:w="680" w:type="pct"/>
          </w:tcPr>
          <w:p w14:paraId="6ABEC63A" w14:textId="77777777" w:rsidR="00E86906" w:rsidRDefault="00000000">
            <w:pPr>
              <w:pStyle w:val="Compact"/>
            </w:pPr>
            <w:r>
              <w:t>Session 1</w:t>
            </w:r>
          </w:p>
        </w:tc>
        <w:tc>
          <w:tcPr>
            <w:tcW w:w="4320" w:type="pct"/>
          </w:tcPr>
          <w:p w14:paraId="33C79C94" w14:textId="77777777" w:rsidR="00E86906" w:rsidRDefault="00000000">
            <w:pPr>
              <w:pStyle w:val="Compact"/>
            </w:pPr>
            <w:r>
              <w:t>Paper 1 topic map: identify the weakest core sub-topics across all eight areas</w:t>
            </w:r>
          </w:p>
        </w:tc>
      </w:tr>
      <w:tr w:rsidR="00E86906" w14:paraId="6484378F" w14:textId="77777777" w:rsidTr="00A43BB3">
        <w:tc>
          <w:tcPr>
            <w:tcW w:w="680" w:type="pct"/>
          </w:tcPr>
          <w:p w14:paraId="0F7A64C6" w14:textId="77777777" w:rsidR="00E86906" w:rsidRDefault="00000000">
            <w:pPr>
              <w:pStyle w:val="Compact"/>
            </w:pPr>
            <w:r>
              <w:t>Session 2</w:t>
            </w:r>
          </w:p>
        </w:tc>
        <w:tc>
          <w:tcPr>
            <w:tcW w:w="4320" w:type="pct"/>
          </w:tcPr>
          <w:p w14:paraId="6578C0AA" w14:textId="77777777" w:rsidR="00E86906" w:rsidRDefault="00000000">
            <w:pPr>
              <w:pStyle w:val="Compact"/>
            </w:pPr>
            <w:r>
              <w:t>Core practical retrieval: motion, springs, I-V, refraction, thermal transfer, density, magnetic fields and radiation</w:t>
            </w:r>
          </w:p>
        </w:tc>
      </w:tr>
      <w:tr w:rsidR="00E86906" w14:paraId="7E4286EA" w14:textId="77777777" w:rsidTr="00A43BB3">
        <w:tc>
          <w:tcPr>
            <w:tcW w:w="680" w:type="pct"/>
          </w:tcPr>
          <w:p w14:paraId="3F54682E" w14:textId="77777777" w:rsidR="00E86906" w:rsidRDefault="00000000">
            <w:pPr>
              <w:pStyle w:val="Compact"/>
            </w:pPr>
            <w:r>
              <w:t>Session 3</w:t>
            </w:r>
          </w:p>
        </w:tc>
        <w:tc>
          <w:tcPr>
            <w:tcW w:w="4320" w:type="pct"/>
          </w:tcPr>
          <w:p w14:paraId="242D7086" w14:textId="77777777" w:rsidR="00E86906" w:rsidRDefault="00000000">
            <w:pPr>
              <w:pStyle w:val="Compact"/>
            </w:pPr>
            <w:r>
              <w:t>Core equations, unit conversions, diagrams, gradients/areas, proportionality and data retrieval</w:t>
            </w:r>
          </w:p>
        </w:tc>
      </w:tr>
      <w:tr w:rsidR="00E86906" w14:paraId="2E0D6C33" w14:textId="77777777" w:rsidTr="00A43BB3">
        <w:tc>
          <w:tcPr>
            <w:tcW w:w="680" w:type="pct"/>
          </w:tcPr>
          <w:p w14:paraId="593EAEBA" w14:textId="77777777" w:rsidR="00E86906" w:rsidRDefault="00000000">
            <w:pPr>
              <w:pStyle w:val="Compact"/>
            </w:pPr>
            <w:r>
              <w:t>Session 4</w:t>
            </w:r>
          </w:p>
        </w:tc>
        <w:tc>
          <w:tcPr>
            <w:tcW w:w="4320" w:type="pct"/>
          </w:tcPr>
          <w:p w14:paraId="54C1E8D1" w14:textId="77777777" w:rsidR="00E86906" w:rsidRDefault="00000000">
            <w:pPr>
              <w:pStyle w:val="Compact"/>
            </w:pPr>
            <w:r>
              <w:t>Full 2-hour, 110-mark Paper 1P under timed conditions</w:t>
            </w:r>
          </w:p>
        </w:tc>
      </w:tr>
      <w:tr w:rsidR="00E86906" w14:paraId="0C51F9F4" w14:textId="77777777" w:rsidTr="00A43BB3">
        <w:tc>
          <w:tcPr>
            <w:tcW w:w="680" w:type="pct"/>
          </w:tcPr>
          <w:p w14:paraId="53FCA4F0" w14:textId="77777777" w:rsidR="00E86906" w:rsidRDefault="00000000">
            <w:pPr>
              <w:pStyle w:val="Compact"/>
            </w:pPr>
            <w:r>
              <w:t>Session 5</w:t>
            </w:r>
          </w:p>
        </w:tc>
        <w:tc>
          <w:tcPr>
            <w:tcW w:w="4320" w:type="pct"/>
          </w:tcPr>
          <w:p w14:paraId="1E505ECF" w14:textId="77777777" w:rsidR="00E86906" w:rsidRDefault="00000000">
            <w:pPr>
              <w:pStyle w:val="Compact"/>
            </w:pPr>
            <w:r>
              <w:t>Mark, classify and redo the three highest-value mistakes without notes</w:t>
            </w:r>
          </w:p>
        </w:tc>
      </w:tr>
    </w:tbl>
    <w:p w14:paraId="3FEEB572" w14:textId="77777777" w:rsidR="00E86906" w:rsidRPr="002B5721" w:rsidRDefault="00000000">
      <w:pPr>
        <w:pStyle w:val="BodyText"/>
      </w:pPr>
      <w:r w:rsidRPr="002B5721">
        <w:t>Include: All core (non-P-referenced) content across the eight specification areas; core practical investigations; equations, units, graph/data skills, circuit/ray/force/field diagrams and command words.</w:t>
      </w:r>
    </w:p>
    <w:p w14:paraId="43B3ABE8" w14:textId="77777777" w:rsidR="00E86906" w:rsidRPr="002B5721" w:rsidRDefault="00000000">
      <w:pPr>
        <w:pStyle w:val="BodyText"/>
      </w:pPr>
      <w:r w:rsidRPr="002B5721">
        <w:t>Exam practice: Complete a full 2-hour, 110-mark Paper 1P under timed conditions, then mark, classify and redo errors without notes.</w:t>
      </w:r>
    </w:p>
    <w:p w14:paraId="5ED6C6C9" w14:textId="77777777" w:rsidR="00E86906" w:rsidRPr="002B5721" w:rsidRDefault="00000000">
      <w:pPr>
        <w:pStyle w:val="BodyText"/>
      </w:pPr>
      <w:r w:rsidRPr="002B5721">
        <w:t xml:space="preserve">P-content maintenance: Keep compulsory P content warm with a brief retrieval </w:t>
      </w:r>
      <w:proofErr w:type="gramStart"/>
      <w:r w:rsidRPr="002B5721">
        <w:t>set, but</w:t>
      </w:r>
      <w:proofErr w:type="gramEnd"/>
      <w:r w:rsidRPr="002B5721">
        <w:t xml:space="preserve"> prioritise accurate and fluent performance on the larger Paper 1P assessment.</w:t>
      </w:r>
    </w:p>
    <w:p w14:paraId="7094EF3F" w14:textId="77777777" w:rsidR="00E86906" w:rsidRDefault="00000000">
      <w:pPr>
        <w:pStyle w:val="Heading2"/>
      </w:pPr>
      <w:bookmarkStart w:id="19" w:name="Xda627659bdaa112c602c45551005f162af22b93"/>
      <w:bookmarkEnd w:id="18"/>
      <w:r>
        <w:t>Week 12: Paper 2 consolidation and weak-topic repair</w:t>
      </w:r>
    </w:p>
    <w:tbl>
      <w:tblPr>
        <w:tblStyle w:val="Table"/>
        <w:tblW w:w="5000" w:type="pct"/>
        <w:tblLook w:val="0020" w:firstRow="1" w:lastRow="0" w:firstColumn="0" w:lastColumn="0" w:noHBand="0" w:noVBand="0"/>
      </w:tblPr>
      <w:tblGrid>
        <w:gridCol w:w="1272"/>
        <w:gridCol w:w="8078"/>
      </w:tblGrid>
      <w:tr w:rsidR="00E86906" w14:paraId="662E7459" w14:textId="77777777" w:rsidTr="00A43BB3">
        <w:trPr>
          <w:cnfStyle w:val="100000000000" w:firstRow="1" w:lastRow="0" w:firstColumn="0" w:lastColumn="0" w:oddVBand="0" w:evenVBand="0" w:oddHBand="0" w:evenHBand="0" w:firstRowFirstColumn="0" w:firstRowLastColumn="0" w:lastRowFirstColumn="0" w:lastRowLastColumn="0"/>
          <w:tblHeader/>
        </w:trPr>
        <w:tc>
          <w:tcPr>
            <w:tcW w:w="680" w:type="pct"/>
          </w:tcPr>
          <w:p w14:paraId="1CAB491D" w14:textId="77777777" w:rsidR="00E86906" w:rsidRDefault="00000000">
            <w:pPr>
              <w:pStyle w:val="Compact"/>
            </w:pPr>
            <w:r>
              <w:rPr>
                <w:bCs/>
              </w:rPr>
              <w:t>Session</w:t>
            </w:r>
          </w:p>
        </w:tc>
        <w:tc>
          <w:tcPr>
            <w:tcW w:w="4320" w:type="pct"/>
          </w:tcPr>
          <w:p w14:paraId="72208F82" w14:textId="77777777" w:rsidR="00E86906" w:rsidRDefault="00000000">
            <w:pPr>
              <w:pStyle w:val="Compact"/>
            </w:pPr>
            <w:r>
              <w:rPr>
                <w:bCs/>
              </w:rPr>
              <w:t>Focus</w:t>
            </w:r>
          </w:p>
        </w:tc>
      </w:tr>
      <w:tr w:rsidR="00E86906" w14:paraId="291EE78D" w14:textId="77777777" w:rsidTr="00A43BB3">
        <w:tc>
          <w:tcPr>
            <w:tcW w:w="680" w:type="pct"/>
          </w:tcPr>
          <w:p w14:paraId="1F325991" w14:textId="77777777" w:rsidR="00E86906" w:rsidRDefault="00000000">
            <w:pPr>
              <w:pStyle w:val="Compact"/>
            </w:pPr>
            <w:r>
              <w:t>Session 1</w:t>
            </w:r>
          </w:p>
        </w:tc>
        <w:tc>
          <w:tcPr>
            <w:tcW w:w="4320" w:type="pct"/>
          </w:tcPr>
          <w:p w14:paraId="69A2E458" w14:textId="77777777" w:rsidR="00E86906" w:rsidRDefault="00000000">
            <w:pPr>
              <w:pStyle w:val="Compact"/>
            </w:pPr>
            <w:r>
              <w:t>Paper 2 compulsory P-content recall sprint and P-content practical methods</w:t>
            </w:r>
          </w:p>
        </w:tc>
      </w:tr>
      <w:tr w:rsidR="00E86906" w14:paraId="736F0300" w14:textId="77777777" w:rsidTr="00A43BB3">
        <w:tc>
          <w:tcPr>
            <w:tcW w:w="680" w:type="pct"/>
          </w:tcPr>
          <w:p w14:paraId="21A5CF10" w14:textId="77777777" w:rsidR="00E86906" w:rsidRDefault="00000000">
            <w:pPr>
              <w:pStyle w:val="Compact"/>
            </w:pPr>
            <w:r>
              <w:t>Session 2</w:t>
            </w:r>
          </w:p>
        </w:tc>
        <w:tc>
          <w:tcPr>
            <w:tcW w:w="4320" w:type="pct"/>
          </w:tcPr>
          <w:p w14:paraId="71054D2F" w14:textId="77777777" w:rsidR="00E86906" w:rsidRDefault="00000000">
            <w:pPr>
              <w:pStyle w:val="Compact"/>
            </w:pPr>
            <w:r>
              <w:t>Full 1-hour 15-minute, 70-mark Paper 2P under timed conditions</w:t>
            </w:r>
          </w:p>
        </w:tc>
      </w:tr>
      <w:tr w:rsidR="00E86906" w14:paraId="51B32931" w14:textId="77777777" w:rsidTr="00A43BB3">
        <w:tc>
          <w:tcPr>
            <w:tcW w:w="680" w:type="pct"/>
          </w:tcPr>
          <w:p w14:paraId="04D30BD1" w14:textId="77777777" w:rsidR="00E86906" w:rsidRDefault="00000000">
            <w:pPr>
              <w:pStyle w:val="Compact"/>
            </w:pPr>
            <w:r>
              <w:t>Session 3</w:t>
            </w:r>
          </w:p>
        </w:tc>
        <w:tc>
          <w:tcPr>
            <w:tcW w:w="4320" w:type="pct"/>
          </w:tcPr>
          <w:p w14:paraId="2F790B4C" w14:textId="77777777" w:rsidR="00E86906" w:rsidRDefault="00000000">
            <w:pPr>
              <w:pStyle w:val="Compact"/>
            </w:pPr>
            <w:r>
              <w:t>Mark and sort errors: knowledge, equation, unit, diagram, practical, command word or careless slip</w:t>
            </w:r>
          </w:p>
        </w:tc>
      </w:tr>
      <w:tr w:rsidR="00E86906" w14:paraId="5D13BDBC" w14:textId="77777777" w:rsidTr="00A43BB3">
        <w:tc>
          <w:tcPr>
            <w:tcW w:w="680" w:type="pct"/>
          </w:tcPr>
          <w:p w14:paraId="61401AAF" w14:textId="77777777" w:rsidR="00E86906" w:rsidRDefault="00000000">
            <w:pPr>
              <w:pStyle w:val="Compact"/>
            </w:pPr>
            <w:r>
              <w:t>Session 4</w:t>
            </w:r>
          </w:p>
        </w:tc>
        <w:tc>
          <w:tcPr>
            <w:tcW w:w="4320" w:type="pct"/>
          </w:tcPr>
          <w:p w14:paraId="734C9C43" w14:textId="77777777" w:rsidR="00E86906" w:rsidRDefault="00000000">
            <w:pPr>
              <w:pStyle w:val="Compact"/>
            </w:pPr>
            <w:r>
              <w:t>Targeted mixed exam set covering the top five weak areas</w:t>
            </w:r>
          </w:p>
        </w:tc>
      </w:tr>
      <w:tr w:rsidR="00E86906" w14:paraId="31A1E1AC" w14:textId="77777777" w:rsidTr="00A43BB3">
        <w:tc>
          <w:tcPr>
            <w:tcW w:w="680" w:type="pct"/>
          </w:tcPr>
          <w:p w14:paraId="5962B7D4" w14:textId="77777777" w:rsidR="00E86906" w:rsidRDefault="00000000">
            <w:pPr>
              <w:pStyle w:val="Compact"/>
            </w:pPr>
            <w:r>
              <w:t>Session 5</w:t>
            </w:r>
          </w:p>
        </w:tc>
        <w:tc>
          <w:tcPr>
            <w:tcW w:w="4320" w:type="pct"/>
          </w:tcPr>
          <w:p w14:paraId="3B331463" w14:textId="77777777" w:rsidR="00E86906" w:rsidRDefault="00000000">
            <w:pPr>
              <w:pStyle w:val="Compact"/>
            </w:pPr>
            <w:r>
              <w:t>Final correction pass, equation/diagram recall and confidence check</w:t>
            </w:r>
          </w:p>
        </w:tc>
      </w:tr>
    </w:tbl>
    <w:p w14:paraId="2A5B56CE" w14:textId="77777777" w:rsidR="00E86906" w:rsidRPr="002B5721" w:rsidRDefault="00000000">
      <w:pPr>
        <w:pStyle w:val="BodyText"/>
      </w:pPr>
      <w:r w:rsidRPr="002B5721">
        <w:t xml:space="preserve">Include: All specification content, especially P-referenced statements, practical design/evaluation, equations, graph/diagram interpretation, multi-step calculations and the top five weaknesses identified from Paper 1P and </w:t>
      </w:r>
      <w:proofErr w:type="gramStart"/>
      <w:r w:rsidRPr="002B5721">
        <w:t>the Paper</w:t>
      </w:r>
      <w:proofErr w:type="gramEnd"/>
      <w:r w:rsidRPr="002B5721">
        <w:t xml:space="preserve"> 2 mini-mock.</w:t>
      </w:r>
    </w:p>
    <w:p w14:paraId="0D1DF614" w14:textId="77777777" w:rsidR="00E86906" w:rsidRPr="002B5721" w:rsidRDefault="00000000">
      <w:pPr>
        <w:pStyle w:val="BodyText"/>
      </w:pPr>
      <w:r w:rsidRPr="002B5721">
        <w:t>Exam practice: Complete a full 1-hour 15-minute, 70-mark Paper 2P, then do a final targeted mixed set and correct every lost mark.</w:t>
      </w:r>
    </w:p>
    <w:p w14:paraId="51761D8E" w14:textId="77777777" w:rsidR="00E86906" w:rsidRPr="002B5721" w:rsidRDefault="00000000">
      <w:pPr>
        <w:pStyle w:val="BodyText"/>
      </w:pPr>
      <w:r w:rsidRPr="002B5721">
        <w:lastRenderedPageBreak/>
        <w:t>Compulsory P content: Final check: no P-referenced topic should remain merely “familiar”; each should have at least one correctly completed exam question or worked example in the correction log.</w:t>
      </w:r>
    </w:p>
    <w:p w14:paraId="3B58A495" w14:textId="77777777" w:rsidR="00E86906" w:rsidRDefault="00000000">
      <w:pPr>
        <w:pStyle w:val="Heading1"/>
      </w:pPr>
      <w:bookmarkStart w:id="20" w:name="X2d5d73281763cbc77401d5da637a452b8b1c542"/>
      <w:bookmarkEnd w:id="7"/>
      <w:bookmarkEnd w:id="19"/>
      <w:r>
        <w:t>Specification practical investigations checklist</w:t>
      </w:r>
    </w:p>
    <w:p w14:paraId="52AEB35B" w14:textId="77777777" w:rsidR="00E86906" w:rsidRDefault="00000000">
      <w:pPr>
        <w:pStyle w:val="FirstParagraph"/>
      </w:pPr>
      <w:r>
        <w:t>Practical skills are assessed in the written papers, often in unfamiliar contexts. Students should know the core method, variables, hazards, measurements, expected pattern, graph choice, sources of uncertainty and realistic improvements for each investigation.</w:t>
      </w:r>
    </w:p>
    <w:tbl>
      <w:tblPr>
        <w:tblStyle w:val="Table"/>
        <w:tblW w:w="5000" w:type="pct"/>
        <w:tblLook w:val="0020" w:firstRow="1" w:lastRow="0" w:firstColumn="0" w:lastColumn="0" w:noHBand="0" w:noVBand="0"/>
      </w:tblPr>
      <w:tblGrid>
        <w:gridCol w:w="949"/>
        <w:gridCol w:w="2334"/>
        <w:gridCol w:w="6067"/>
      </w:tblGrid>
      <w:tr w:rsidR="00E86906" w14:paraId="5F876536"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132391FD" w14:textId="77777777" w:rsidR="00E86906" w:rsidRDefault="00000000">
            <w:pPr>
              <w:pStyle w:val="Compact"/>
            </w:pPr>
            <w:r>
              <w:rPr>
                <w:bCs/>
              </w:rPr>
              <w:t>Ref</w:t>
            </w:r>
          </w:p>
        </w:tc>
        <w:tc>
          <w:tcPr>
            <w:tcW w:w="0" w:type="auto"/>
          </w:tcPr>
          <w:p w14:paraId="56A447EA" w14:textId="77777777" w:rsidR="00E86906" w:rsidRDefault="00000000">
            <w:pPr>
              <w:pStyle w:val="Compact"/>
            </w:pPr>
            <w:r>
              <w:rPr>
                <w:bCs/>
              </w:rPr>
              <w:t>Specification practical investigation</w:t>
            </w:r>
          </w:p>
        </w:tc>
        <w:tc>
          <w:tcPr>
            <w:tcW w:w="0" w:type="auto"/>
          </w:tcPr>
          <w:p w14:paraId="7767ADE7" w14:textId="77777777" w:rsidR="00E86906" w:rsidRDefault="00000000">
            <w:pPr>
              <w:pStyle w:val="Compact"/>
            </w:pPr>
            <w:r>
              <w:rPr>
                <w:bCs/>
              </w:rPr>
              <w:t>Revision focus</w:t>
            </w:r>
          </w:p>
        </w:tc>
      </w:tr>
      <w:tr w:rsidR="00E86906" w14:paraId="4A10F6D1" w14:textId="77777777">
        <w:tc>
          <w:tcPr>
            <w:tcW w:w="0" w:type="auto"/>
          </w:tcPr>
          <w:p w14:paraId="6842B0D7" w14:textId="77777777" w:rsidR="00E86906" w:rsidRDefault="00000000">
            <w:pPr>
              <w:pStyle w:val="Compact"/>
            </w:pPr>
            <w:r>
              <w:t>1.5</w:t>
            </w:r>
          </w:p>
        </w:tc>
        <w:tc>
          <w:tcPr>
            <w:tcW w:w="0" w:type="auto"/>
          </w:tcPr>
          <w:p w14:paraId="61871B58" w14:textId="77777777" w:rsidR="00E86906" w:rsidRDefault="00000000">
            <w:pPr>
              <w:pStyle w:val="Compact"/>
            </w:pPr>
            <w:r>
              <w:t>Motion of everyday objects</w:t>
            </w:r>
          </w:p>
        </w:tc>
        <w:tc>
          <w:tcPr>
            <w:tcW w:w="0" w:type="auto"/>
          </w:tcPr>
          <w:p w14:paraId="1730E6BF" w14:textId="77777777" w:rsidR="00E86906" w:rsidRDefault="00000000">
            <w:pPr>
              <w:pStyle w:val="Compact"/>
            </w:pPr>
            <w:r>
              <w:t>Measure distance and time, choose intervals, calculate speed/acceleration, plot graphs, repeat readings and evaluate reaction-time/resolution limits.</w:t>
            </w:r>
          </w:p>
        </w:tc>
      </w:tr>
      <w:tr w:rsidR="00E86906" w14:paraId="3ACB4D3D" w14:textId="77777777">
        <w:tc>
          <w:tcPr>
            <w:tcW w:w="0" w:type="auto"/>
          </w:tcPr>
          <w:p w14:paraId="07D98A11" w14:textId="77777777" w:rsidR="00E86906" w:rsidRDefault="00000000">
            <w:pPr>
              <w:pStyle w:val="Compact"/>
            </w:pPr>
            <w:r>
              <w:t>1.22</w:t>
            </w:r>
          </w:p>
        </w:tc>
        <w:tc>
          <w:tcPr>
            <w:tcW w:w="0" w:type="auto"/>
          </w:tcPr>
          <w:p w14:paraId="3F92755C" w14:textId="77777777" w:rsidR="00E86906" w:rsidRDefault="00000000">
            <w:pPr>
              <w:pStyle w:val="Compact"/>
            </w:pPr>
            <w:r>
              <w:t>Force and extension</w:t>
            </w:r>
          </w:p>
        </w:tc>
        <w:tc>
          <w:tcPr>
            <w:tcW w:w="0" w:type="auto"/>
          </w:tcPr>
          <w:p w14:paraId="70AD1353" w14:textId="77777777" w:rsidR="00E86906" w:rsidRDefault="00000000">
            <w:pPr>
              <w:pStyle w:val="Compact"/>
            </w:pPr>
            <w:r>
              <w:t>Measure original/extended length, calculate extension, vary force safely, identify the linear region/elastic limit and interpret force-extension graphs.</w:t>
            </w:r>
          </w:p>
        </w:tc>
      </w:tr>
      <w:tr w:rsidR="00E86906" w14:paraId="128AAA41" w14:textId="77777777">
        <w:tc>
          <w:tcPr>
            <w:tcW w:w="0" w:type="auto"/>
          </w:tcPr>
          <w:p w14:paraId="245F0131" w14:textId="77777777" w:rsidR="00E86906" w:rsidRDefault="00000000">
            <w:pPr>
              <w:pStyle w:val="Compact"/>
            </w:pPr>
            <w:r>
              <w:t>2.9</w:t>
            </w:r>
          </w:p>
        </w:tc>
        <w:tc>
          <w:tcPr>
            <w:tcW w:w="0" w:type="auto"/>
          </w:tcPr>
          <w:p w14:paraId="6BBD7B15" w14:textId="77777777" w:rsidR="00E86906" w:rsidRDefault="00000000">
            <w:pPr>
              <w:pStyle w:val="Compact"/>
            </w:pPr>
            <w:r>
              <w:t>Current-voltage characteristics</w:t>
            </w:r>
          </w:p>
        </w:tc>
        <w:tc>
          <w:tcPr>
            <w:tcW w:w="0" w:type="auto"/>
          </w:tcPr>
          <w:p w14:paraId="5F27BD01" w14:textId="77777777" w:rsidR="00E86906" w:rsidRDefault="00000000">
            <w:pPr>
              <w:pStyle w:val="Compact"/>
            </w:pPr>
            <w:r>
              <w:t>Correct ammeter/voltmeter placement, vary p.d., record paired readings, reverse polarity where appropriate and plot/interpret I-V graphs.</w:t>
            </w:r>
          </w:p>
        </w:tc>
      </w:tr>
      <w:tr w:rsidR="00E86906" w14:paraId="0AEB0531" w14:textId="77777777">
        <w:tc>
          <w:tcPr>
            <w:tcW w:w="0" w:type="auto"/>
          </w:tcPr>
          <w:p w14:paraId="6CB23FC0" w14:textId="77777777" w:rsidR="00E86906" w:rsidRDefault="00000000">
            <w:pPr>
              <w:pStyle w:val="Compact"/>
            </w:pPr>
            <w:r>
              <w:t>2.23P</w:t>
            </w:r>
          </w:p>
        </w:tc>
        <w:tc>
          <w:tcPr>
            <w:tcW w:w="0" w:type="auto"/>
          </w:tcPr>
          <w:p w14:paraId="0D44952D" w14:textId="77777777" w:rsidR="00E86906" w:rsidRDefault="00000000">
            <w:pPr>
              <w:pStyle w:val="Compact"/>
            </w:pPr>
            <w:r>
              <w:t>Charging insulators by friction</w:t>
            </w:r>
          </w:p>
        </w:tc>
        <w:tc>
          <w:tcPr>
            <w:tcW w:w="0" w:type="auto"/>
          </w:tcPr>
          <w:p w14:paraId="1B1B8C88" w14:textId="77777777" w:rsidR="00E86906" w:rsidRDefault="00000000">
            <w:pPr>
              <w:pStyle w:val="Compact"/>
            </w:pPr>
            <w:r>
              <w:t>Choose insulating materials, describe electron transfer, test attraction/repulsion, discharge safely and control moisture/contact conditions. Compulsory P content.</w:t>
            </w:r>
          </w:p>
        </w:tc>
      </w:tr>
      <w:tr w:rsidR="00E86906" w14:paraId="5291E234" w14:textId="77777777">
        <w:tc>
          <w:tcPr>
            <w:tcW w:w="0" w:type="auto"/>
          </w:tcPr>
          <w:p w14:paraId="7532DCB9" w14:textId="77777777" w:rsidR="00E86906" w:rsidRDefault="00000000">
            <w:pPr>
              <w:pStyle w:val="Compact"/>
            </w:pPr>
            <w:r>
              <w:t>3.17 / 3.19</w:t>
            </w:r>
          </w:p>
        </w:tc>
        <w:tc>
          <w:tcPr>
            <w:tcW w:w="0" w:type="auto"/>
          </w:tcPr>
          <w:p w14:paraId="3B4AA0B1" w14:textId="77777777" w:rsidR="00E86906" w:rsidRDefault="00000000">
            <w:pPr>
              <w:pStyle w:val="Compact"/>
            </w:pPr>
            <w:r>
              <w:t>Refraction and refractive index</w:t>
            </w:r>
          </w:p>
        </w:tc>
        <w:tc>
          <w:tcPr>
            <w:tcW w:w="0" w:type="auto"/>
          </w:tcPr>
          <w:p w14:paraId="390366F7" w14:textId="77777777" w:rsidR="00E86906" w:rsidRDefault="00000000">
            <w:pPr>
              <w:pStyle w:val="Compact"/>
            </w:pPr>
            <w:r>
              <w:t>Trace rays accurately, draw normals, measure i and r, repeat angles, calculate sin i/sin r and avoid parallax/thick-line errors.</w:t>
            </w:r>
          </w:p>
        </w:tc>
      </w:tr>
      <w:tr w:rsidR="00E86906" w14:paraId="6DF435C4" w14:textId="77777777">
        <w:tc>
          <w:tcPr>
            <w:tcW w:w="0" w:type="auto"/>
          </w:tcPr>
          <w:p w14:paraId="419FC1E0" w14:textId="77777777" w:rsidR="00E86906" w:rsidRDefault="00000000">
            <w:pPr>
              <w:pStyle w:val="Compact"/>
            </w:pPr>
            <w:r>
              <w:t>3.25P / 3.27P</w:t>
            </w:r>
          </w:p>
        </w:tc>
        <w:tc>
          <w:tcPr>
            <w:tcW w:w="0" w:type="auto"/>
          </w:tcPr>
          <w:p w14:paraId="28DD982D" w14:textId="77777777" w:rsidR="00E86906" w:rsidRDefault="00000000">
            <w:pPr>
              <w:pStyle w:val="Compact"/>
            </w:pPr>
            <w:r>
              <w:t>Speed and frequency of sound</w:t>
            </w:r>
          </w:p>
        </w:tc>
        <w:tc>
          <w:tcPr>
            <w:tcW w:w="0" w:type="auto"/>
          </w:tcPr>
          <w:p w14:paraId="5823BC1B" w14:textId="77777777" w:rsidR="00E86906" w:rsidRDefault="00000000">
            <w:pPr>
              <w:pStyle w:val="Compact"/>
            </w:pPr>
            <w:r>
              <w:t>Measure distance/time or time period, use microphones/oscilloscope, repeat, control echoes/noise and calculate speed or frequency. Compulsory P content.</w:t>
            </w:r>
          </w:p>
        </w:tc>
      </w:tr>
      <w:tr w:rsidR="00E86906" w14:paraId="173F5069" w14:textId="77777777">
        <w:tc>
          <w:tcPr>
            <w:tcW w:w="0" w:type="auto"/>
          </w:tcPr>
          <w:p w14:paraId="4CBF97DD" w14:textId="77777777" w:rsidR="00E86906" w:rsidRDefault="00000000">
            <w:pPr>
              <w:pStyle w:val="Compact"/>
            </w:pPr>
            <w:r>
              <w:t>4.9</w:t>
            </w:r>
          </w:p>
        </w:tc>
        <w:tc>
          <w:tcPr>
            <w:tcW w:w="0" w:type="auto"/>
          </w:tcPr>
          <w:p w14:paraId="6D31D645" w14:textId="77777777" w:rsidR="00E86906" w:rsidRDefault="00000000">
            <w:pPr>
              <w:pStyle w:val="Compact"/>
            </w:pPr>
            <w:r>
              <w:t>Thermal energy transfer</w:t>
            </w:r>
          </w:p>
        </w:tc>
        <w:tc>
          <w:tcPr>
            <w:tcW w:w="0" w:type="auto"/>
          </w:tcPr>
          <w:p w14:paraId="2BF5FEDE" w14:textId="77777777" w:rsidR="00E86906" w:rsidRDefault="00000000">
            <w:pPr>
              <w:pStyle w:val="Compact"/>
            </w:pPr>
            <w:r>
              <w:t>Compare conduction/convection/radiation fairly, control starting temperature/geometry, record temperature-time data and evaluate heat losses.</w:t>
            </w:r>
          </w:p>
        </w:tc>
      </w:tr>
      <w:tr w:rsidR="00E86906" w14:paraId="32450CBB" w14:textId="77777777">
        <w:tc>
          <w:tcPr>
            <w:tcW w:w="0" w:type="auto"/>
          </w:tcPr>
          <w:p w14:paraId="72FC83BD" w14:textId="77777777" w:rsidR="00E86906" w:rsidRDefault="00000000">
            <w:pPr>
              <w:pStyle w:val="Compact"/>
            </w:pPr>
            <w:r>
              <w:t>5.4</w:t>
            </w:r>
          </w:p>
        </w:tc>
        <w:tc>
          <w:tcPr>
            <w:tcW w:w="0" w:type="auto"/>
          </w:tcPr>
          <w:p w14:paraId="5C56E152" w14:textId="77777777" w:rsidR="00E86906" w:rsidRDefault="00000000">
            <w:pPr>
              <w:pStyle w:val="Compact"/>
            </w:pPr>
            <w:r>
              <w:t>Density by direct measurement</w:t>
            </w:r>
          </w:p>
        </w:tc>
        <w:tc>
          <w:tcPr>
            <w:tcW w:w="0" w:type="auto"/>
          </w:tcPr>
          <w:p w14:paraId="0C0EE3C7" w14:textId="77777777" w:rsidR="00E86906" w:rsidRDefault="00000000">
            <w:pPr>
              <w:pStyle w:val="Compact"/>
            </w:pPr>
            <w:r>
              <w:t>Measure mass and dimensions/volume, use displacement for irregular solids, read meniscus correctly and propagate unit choices consistently.</w:t>
            </w:r>
          </w:p>
        </w:tc>
      </w:tr>
      <w:tr w:rsidR="00E86906" w14:paraId="634D2033" w14:textId="77777777">
        <w:tc>
          <w:tcPr>
            <w:tcW w:w="0" w:type="auto"/>
          </w:tcPr>
          <w:p w14:paraId="1E0627B2" w14:textId="77777777" w:rsidR="00E86906" w:rsidRDefault="00000000">
            <w:pPr>
              <w:pStyle w:val="Compact"/>
            </w:pPr>
            <w:r>
              <w:lastRenderedPageBreak/>
              <w:t>5.11P</w:t>
            </w:r>
          </w:p>
        </w:tc>
        <w:tc>
          <w:tcPr>
            <w:tcW w:w="0" w:type="auto"/>
          </w:tcPr>
          <w:p w14:paraId="6D2D8F42" w14:textId="77777777" w:rsidR="00E86906" w:rsidRDefault="00000000">
            <w:pPr>
              <w:pStyle w:val="Compact"/>
            </w:pPr>
            <w:r>
              <w:t>Temperature-time graph during change of state</w:t>
            </w:r>
          </w:p>
        </w:tc>
        <w:tc>
          <w:tcPr>
            <w:tcW w:w="0" w:type="auto"/>
          </w:tcPr>
          <w:p w14:paraId="07DDCEA4" w14:textId="77777777" w:rsidR="00E86906" w:rsidRDefault="00000000">
            <w:pPr>
              <w:pStyle w:val="Compact"/>
            </w:pPr>
            <w:r>
              <w:t>Heat safely, record at regular intervals, plot the plateau, identify state change and explain energy transfer without temperature rise. Compulsory P content.</w:t>
            </w:r>
          </w:p>
        </w:tc>
      </w:tr>
      <w:tr w:rsidR="00E86906" w14:paraId="481CFEA0" w14:textId="77777777">
        <w:tc>
          <w:tcPr>
            <w:tcW w:w="0" w:type="auto"/>
          </w:tcPr>
          <w:p w14:paraId="20D92E54" w14:textId="77777777" w:rsidR="00E86906" w:rsidRDefault="00000000">
            <w:pPr>
              <w:pStyle w:val="Compact"/>
            </w:pPr>
            <w:r>
              <w:t>5.14P</w:t>
            </w:r>
          </w:p>
        </w:tc>
        <w:tc>
          <w:tcPr>
            <w:tcW w:w="0" w:type="auto"/>
          </w:tcPr>
          <w:p w14:paraId="46D31246" w14:textId="77777777" w:rsidR="00E86906" w:rsidRDefault="00000000">
            <w:pPr>
              <w:pStyle w:val="Compact"/>
            </w:pPr>
            <w:r>
              <w:t>Specific heat capacity</w:t>
            </w:r>
          </w:p>
        </w:tc>
        <w:tc>
          <w:tcPr>
            <w:tcW w:w="0" w:type="auto"/>
          </w:tcPr>
          <w:p w14:paraId="2A70E564" w14:textId="77777777" w:rsidR="00E86906" w:rsidRDefault="00000000">
            <w:pPr>
              <w:pStyle w:val="Compact"/>
            </w:pPr>
            <w:r>
              <w:t>Measure mass, power/energy and temperature change, insulate, account for heat loss and calculate c with correct units. Compulsory P content.</w:t>
            </w:r>
          </w:p>
        </w:tc>
      </w:tr>
      <w:tr w:rsidR="00E86906" w14:paraId="3D298DE3" w14:textId="77777777">
        <w:tc>
          <w:tcPr>
            <w:tcW w:w="0" w:type="auto"/>
          </w:tcPr>
          <w:p w14:paraId="1B611D0A" w14:textId="77777777" w:rsidR="00E86906" w:rsidRDefault="00000000">
            <w:pPr>
              <w:pStyle w:val="Compact"/>
            </w:pPr>
            <w:r>
              <w:t>6.6</w:t>
            </w:r>
          </w:p>
        </w:tc>
        <w:tc>
          <w:tcPr>
            <w:tcW w:w="0" w:type="auto"/>
          </w:tcPr>
          <w:p w14:paraId="77A3C519" w14:textId="77777777" w:rsidR="00E86906" w:rsidRDefault="00000000">
            <w:pPr>
              <w:pStyle w:val="Compact"/>
            </w:pPr>
            <w:r>
              <w:t>Magnetic field patterns</w:t>
            </w:r>
          </w:p>
        </w:tc>
        <w:tc>
          <w:tcPr>
            <w:tcW w:w="0" w:type="auto"/>
          </w:tcPr>
          <w:p w14:paraId="60CD4053" w14:textId="77777777" w:rsidR="00E86906" w:rsidRDefault="00000000">
            <w:pPr>
              <w:pStyle w:val="Compact"/>
            </w:pPr>
            <w:r>
              <w:t>Use plotting compasses or iron filings, map several points/lines, add arrows N to S and compare single/two-magnet patterns.</w:t>
            </w:r>
          </w:p>
        </w:tc>
      </w:tr>
      <w:tr w:rsidR="00E86906" w14:paraId="2D31C820" w14:textId="77777777">
        <w:tc>
          <w:tcPr>
            <w:tcW w:w="0" w:type="auto"/>
          </w:tcPr>
          <w:p w14:paraId="7E352038" w14:textId="77777777" w:rsidR="00E86906" w:rsidRDefault="00000000">
            <w:pPr>
              <w:pStyle w:val="Compact"/>
            </w:pPr>
            <w:r>
              <w:t>7.6</w:t>
            </w:r>
          </w:p>
        </w:tc>
        <w:tc>
          <w:tcPr>
            <w:tcW w:w="0" w:type="auto"/>
          </w:tcPr>
          <w:p w14:paraId="5721ED9E" w14:textId="77777777" w:rsidR="00E86906" w:rsidRDefault="00000000">
            <w:pPr>
              <w:pStyle w:val="Compact"/>
            </w:pPr>
            <w:r>
              <w:t>Penetration of ionising radiation</w:t>
            </w:r>
          </w:p>
        </w:tc>
        <w:tc>
          <w:tcPr>
            <w:tcW w:w="0" w:type="auto"/>
          </w:tcPr>
          <w:p w14:paraId="4BA5A82E" w14:textId="77777777" w:rsidR="00E86906" w:rsidRDefault="00000000">
            <w:pPr>
              <w:pStyle w:val="Compact"/>
            </w:pPr>
            <w:r>
              <w:t>Measure and subtract background, keep distance/time constant, compare absorbers, use repeats and follow source-handling safety or simulation controls.</w:t>
            </w:r>
          </w:p>
        </w:tc>
      </w:tr>
    </w:tbl>
    <w:p w14:paraId="69D73E2D" w14:textId="77777777" w:rsidR="00E86906" w:rsidRDefault="00E86906"/>
    <w:tbl>
      <w:tblPr>
        <w:tblStyle w:val="Table"/>
        <w:tblW w:w="5000" w:type="pct"/>
        <w:tblLook w:val="0020" w:firstRow="1" w:lastRow="0" w:firstColumn="0" w:lastColumn="0" w:noHBand="0" w:noVBand="0"/>
      </w:tblPr>
      <w:tblGrid>
        <w:gridCol w:w="9350"/>
      </w:tblGrid>
      <w:tr w:rsidR="00E86906" w14:paraId="22BDD89D"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01793A4A" w14:textId="77777777" w:rsidR="00E86906" w:rsidRDefault="00000000">
            <w:pPr>
              <w:pStyle w:val="Compact"/>
            </w:pPr>
            <w:r>
              <w:rPr>
                <w:bCs/>
              </w:rPr>
              <w:t>Practical answer habit</w:t>
            </w:r>
            <w:r>
              <w:t xml:space="preserve"> When a question asks about improving a method, be specific. “Repeat and calculate a mean” helps with random variation, but it will not fix a systematic error such as a zero error, heat loss, parallax, a thick ray line, a leaking gas system or an uncontrolled distance from a detector.</w:t>
            </w:r>
          </w:p>
        </w:tc>
      </w:tr>
    </w:tbl>
    <w:p w14:paraId="682BCD8F" w14:textId="77777777" w:rsidR="00E86906" w:rsidRDefault="00000000">
      <w:pPr>
        <w:pStyle w:val="Heading1"/>
      </w:pPr>
      <w:bookmarkStart w:id="21" w:name="Xbb13bf413c85438027fd98d485245fbc95adffb"/>
      <w:bookmarkEnd w:id="20"/>
      <w:r>
        <w:t>Physics calculations and quantitative skills checklist</w:t>
      </w:r>
    </w:p>
    <w:tbl>
      <w:tblPr>
        <w:tblStyle w:val="Table"/>
        <w:tblW w:w="5000" w:type="pct"/>
        <w:tblLook w:val="0020" w:firstRow="1" w:lastRow="0" w:firstColumn="0" w:lastColumn="0" w:noHBand="0" w:noVBand="0"/>
      </w:tblPr>
      <w:tblGrid>
        <w:gridCol w:w="2447"/>
        <w:gridCol w:w="6903"/>
      </w:tblGrid>
      <w:tr w:rsidR="00E86906" w14:paraId="0E4E17AA"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7379DA13" w14:textId="77777777" w:rsidR="00E86906" w:rsidRDefault="00000000">
            <w:pPr>
              <w:pStyle w:val="Compact"/>
            </w:pPr>
            <w:r>
              <w:rPr>
                <w:bCs/>
              </w:rPr>
              <w:t>Quantitative skill</w:t>
            </w:r>
          </w:p>
        </w:tc>
        <w:tc>
          <w:tcPr>
            <w:tcW w:w="0" w:type="auto"/>
          </w:tcPr>
          <w:p w14:paraId="24AFFB72" w14:textId="77777777" w:rsidR="00E86906" w:rsidRDefault="00000000">
            <w:pPr>
              <w:pStyle w:val="Compact"/>
            </w:pPr>
            <w:r>
              <w:rPr>
                <w:bCs/>
              </w:rPr>
              <w:t>Revision reminder</w:t>
            </w:r>
          </w:p>
        </w:tc>
      </w:tr>
      <w:tr w:rsidR="00E86906" w14:paraId="7EAE0906" w14:textId="77777777">
        <w:tc>
          <w:tcPr>
            <w:tcW w:w="0" w:type="auto"/>
          </w:tcPr>
          <w:p w14:paraId="64EE80AA" w14:textId="77777777" w:rsidR="00E86906" w:rsidRDefault="00000000">
            <w:pPr>
              <w:pStyle w:val="Compact"/>
            </w:pPr>
            <w:r>
              <w:t>SI units, prefixes and conversions</w:t>
            </w:r>
          </w:p>
        </w:tc>
        <w:tc>
          <w:tcPr>
            <w:tcW w:w="0" w:type="auto"/>
          </w:tcPr>
          <w:p w14:paraId="2CCAE488" w14:textId="77777777" w:rsidR="00E86906" w:rsidRDefault="00000000">
            <w:pPr>
              <w:pStyle w:val="Compact"/>
            </w:pPr>
            <w:r>
              <w:t>Convert mm/cm/m, ms/s, g/kg, kA/A, mW/W, kPa/Pa, °C/K and prefixes such as milli, micro, kilo and mega before substituting.</w:t>
            </w:r>
          </w:p>
        </w:tc>
      </w:tr>
      <w:tr w:rsidR="00E86906" w14:paraId="3EAE9EF2" w14:textId="77777777">
        <w:tc>
          <w:tcPr>
            <w:tcW w:w="0" w:type="auto"/>
          </w:tcPr>
          <w:p w14:paraId="759D204A" w14:textId="77777777" w:rsidR="00E86906" w:rsidRDefault="00000000">
            <w:pPr>
              <w:pStyle w:val="Compact"/>
            </w:pPr>
            <w:r>
              <w:t>Standard form and significant figures</w:t>
            </w:r>
          </w:p>
        </w:tc>
        <w:tc>
          <w:tcPr>
            <w:tcW w:w="0" w:type="auto"/>
          </w:tcPr>
          <w:p w14:paraId="27ECB37E" w14:textId="77777777" w:rsidR="00E86906" w:rsidRDefault="00000000">
            <w:pPr>
              <w:pStyle w:val="Compact"/>
            </w:pPr>
            <w:r>
              <w:t>Keep calculator precision during working, then round sensibly; check powers of ten and write units with the final answer.</w:t>
            </w:r>
          </w:p>
        </w:tc>
      </w:tr>
      <w:tr w:rsidR="00E86906" w14:paraId="39239027" w14:textId="77777777">
        <w:tc>
          <w:tcPr>
            <w:tcW w:w="0" w:type="auto"/>
          </w:tcPr>
          <w:p w14:paraId="4C149044" w14:textId="77777777" w:rsidR="00E86906" w:rsidRDefault="00000000">
            <w:pPr>
              <w:pStyle w:val="Compact"/>
            </w:pPr>
            <w:r>
              <w:t>Selecting and rearranging equations</w:t>
            </w:r>
          </w:p>
        </w:tc>
        <w:tc>
          <w:tcPr>
            <w:tcW w:w="0" w:type="auto"/>
          </w:tcPr>
          <w:p w14:paraId="4BEF5F30" w14:textId="77777777" w:rsidR="00E86906" w:rsidRDefault="00000000">
            <w:pPr>
              <w:pStyle w:val="Compact"/>
            </w:pPr>
            <w:r>
              <w:t>Write the correct relationship first, rearrange algebraically, substitute with units and check whether the size/sign is physically sensible.</w:t>
            </w:r>
          </w:p>
        </w:tc>
      </w:tr>
      <w:tr w:rsidR="00E86906" w14:paraId="25FF500F" w14:textId="77777777">
        <w:tc>
          <w:tcPr>
            <w:tcW w:w="0" w:type="auto"/>
          </w:tcPr>
          <w:p w14:paraId="245DE83C" w14:textId="77777777" w:rsidR="00E86906" w:rsidRDefault="00000000">
            <w:pPr>
              <w:pStyle w:val="Compact"/>
            </w:pPr>
            <w:r>
              <w:t>Motion graphs and kinematics</w:t>
            </w:r>
          </w:p>
        </w:tc>
        <w:tc>
          <w:tcPr>
            <w:tcW w:w="0" w:type="auto"/>
          </w:tcPr>
          <w:p w14:paraId="41A304E3" w14:textId="77777777" w:rsidR="00E86906" w:rsidRDefault="00000000">
            <w:pPr>
              <w:pStyle w:val="Compact"/>
            </w:pPr>
            <w:r>
              <w:t>Use average speed = distance/time, acceleration = change in velocity/time, gradient for speed/acceleration, area under a velocity-time graph for distance, and v² = u² + 2as where appropriate.</w:t>
            </w:r>
          </w:p>
        </w:tc>
      </w:tr>
      <w:tr w:rsidR="00E86906" w14:paraId="27CF610B" w14:textId="77777777">
        <w:tc>
          <w:tcPr>
            <w:tcW w:w="0" w:type="auto"/>
          </w:tcPr>
          <w:p w14:paraId="4EAF0FE3" w14:textId="77777777" w:rsidR="00E86906" w:rsidRDefault="00000000">
            <w:pPr>
              <w:pStyle w:val="Compact"/>
            </w:pPr>
            <w:r>
              <w:t>Forces, momentum and moments</w:t>
            </w:r>
          </w:p>
        </w:tc>
        <w:tc>
          <w:tcPr>
            <w:tcW w:w="0" w:type="auto"/>
          </w:tcPr>
          <w:p w14:paraId="2D015966" w14:textId="77777777" w:rsidR="00E86906" w:rsidRDefault="00000000">
            <w:pPr>
              <w:pStyle w:val="Compact"/>
            </w:pPr>
            <w:r>
              <w:t>Use F = ma, W = mg, p = mv, force = change in momentum/time and moment = force × perpendicular distance.</w:t>
            </w:r>
          </w:p>
        </w:tc>
      </w:tr>
      <w:tr w:rsidR="00E86906" w14:paraId="52B8ED3A" w14:textId="77777777">
        <w:tc>
          <w:tcPr>
            <w:tcW w:w="0" w:type="auto"/>
          </w:tcPr>
          <w:p w14:paraId="59CAA54E" w14:textId="77777777" w:rsidR="00E86906" w:rsidRDefault="00000000">
            <w:pPr>
              <w:pStyle w:val="Compact"/>
            </w:pPr>
            <w:r>
              <w:lastRenderedPageBreak/>
              <w:t>Electrical quantities</w:t>
            </w:r>
          </w:p>
        </w:tc>
        <w:tc>
          <w:tcPr>
            <w:tcW w:w="0" w:type="auto"/>
          </w:tcPr>
          <w:p w14:paraId="4E349806" w14:textId="77777777" w:rsidR="00E86906" w:rsidRDefault="00000000">
            <w:pPr>
              <w:pStyle w:val="Compact"/>
            </w:pPr>
            <w:r>
              <w:t>Use P = IV, E = IVt, V = IR, Q = It, E = QV and voltage = energy/charge; apply series/parallel rules and keep current/voltage units consistent.</w:t>
            </w:r>
          </w:p>
        </w:tc>
      </w:tr>
      <w:tr w:rsidR="00E86906" w14:paraId="42BFDE80" w14:textId="77777777">
        <w:tc>
          <w:tcPr>
            <w:tcW w:w="0" w:type="auto"/>
          </w:tcPr>
          <w:p w14:paraId="1B71BC1D" w14:textId="77777777" w:rsidR="00E86906" w:rsidRDefault="00000000">
            <w:pPr>
              <w:pStyle w:val="Compact"/>
            </w:pPr>
            <w:r>
              <w:t>Waves and optics</w:t>
            </w:r>
          </w:p>
        </w:tc>
        <w:tc>
          <w:tcPr>
            <w:tcW w:w="0" w:type="auto"/>
          </w:tcPr>
          <w:p w14:paraId="754A698B" w14:textId="77777777" w:rsidR="00E86906" w:rsidRDefault="00000000">
            <w:pPr>
              <w:pStyle w:val="Compact"/>
            </w:pPr>
            <w:r>
              <w:t>Use v = fλ, f = 1/T, n = sin i/sin r and sin c = 1/n; read oscilloscope scales and distinguish amplitude from period.</w:t>
            </w:r>
          </w:p>
        </w:tc>
      </w:tr>
      <w:tr w:rsidR="00E86906" w14:paraId="24543A7E" w14:textId="77777777">
        <w:tc>
          <w:tcPr>
            <w:tcW w:w="0" w:type="auto"/>
          </w:tcPr>
          <w:p w14:paraId="55C7A8A5" w14:textId="77777777" w:rsidR="00E86906" w:rsidRDefault="00000000">
            <w:pPr>
              <w:pStyle w:val="Compact"/>
            </w:pPr>
            <w:r>
              <w:t>Energy, work, power, efficiency and heating</w:t>
            </w:r>
          </w:p>
        </w:tc>
        <w:tc>
          <w:tcPr>
            <w:tcW w:w="0" w:type="auto"/>
          </w:tcPr>
          <w:p w14:paraId="679D9B1B" w14:textId="77777777" w:rsidR="00E86906" w:rsidRDefault="00000000">
            <w:pPr>
              <w:pStyle w:val="Compact"/>
            </w:pPr>
            <w:r>
              <w:t>Use W = Fd, GPE = mgh, KE = ½mv², P = W/t, efficiency = useful/total × 100% and ΔQ = mcΔT; track energy units throughout.</w:t>
            </w:r>
          </w:p>
        </w:tc>
      </w:tr>
      <w:tr w:rsidR="00E86906" w14:paraId="030662AA" w14:textId="77777777">
        <w:tc>
          <w:tcPr>
            <w:tcW w:w="0" w:type="auto"/>
          </w:tcPr>
          <w:p w14:paraId="4E54CBE3" w14:textId="77777777" w:rsidR="00E86906" w:rsidRDefault="00000000">
            <w:pPr>
              <w:pStyle w:val="Compact"/>
            </w:pPr>
            <w:r>
              <w:t>Density, pressure and gas laws</w:t>
            </w:r>
          </w:p>
        </w:tc>
        <w:tc>
          <w:tcPr>
            <w:tcW w:w="0" w:type="auto"/>
          </w:tcPr>
          <w:p w14:paraId="261EB4AF" w14:textId="77777777" w:rsidR="00E86906" w:rsidRDefault="00000000">
            <w:pPr>
              <w:pStyle w:val="Compact"/>
            </w:pPr>
            <w:r>
              <w:t>Use ρ = m/V, p = F/A, pressure difference = hρg, Kelvin conversion, p₁/T₁ = p₂/T₂ and p₁V₁ = p₂V₂.</w:t>
            </w:r>
          </w:p>
        </w:tc>
      </w:tr>
      <w:tr w:rsidR="00E86906" w14:paraId="4563AF82" w14:textId="77777777">
        <w:tc>
          <w:tcPr>
            <w:tcW w:w="0" w:type="auto"/>
          </w:tcPr>
          <w:p w14:paraId="2703B301" w14:textId="77777777" w:rsidR="00E86906" w:rsidRDefault="00000000">
            <w:pPr>
              <w:pStyle w:val="Compact"/>
            </w:pPr>
            <w:r>
              <w:t>Transformers</w:t>
            </w:r>
          </w:p>
        </w:tc>
        <w:tc>
          <w:tcPr>
            <w:tcW w:w="0" w:type="auto"/>
          </w:tcPr>
          <w:p w14:paraId="53F6FD63" w14:textId="77777777" w:rsidR="00E86906" w:rsidRDefault="00000000">
            <w:pPr>
              <w:pStyle w:val="Compact"/>
            </w:pPr>
            <w:r>
              <w:t>Use Vₚ/Vₛ = Nₚ/Nₛ and, for an ideal transformer, VₚIₚ = VₛIₛ; decide first whether voltage is stepped up or down.</w:t>
            </w:r>
          </w:p>
        </w:tc>
      </w:tr>
      <w:tr w:rsidR="00E86906" w14:paraId="019D1511" w14:textId="77777777">
        <w:tc>
          <w:tcPr>
            <w:tcW w:w="0" w:type="auto"/>
          </w:tcPr>
          <w:p w14:paraId="1C50E153" w14:textId="77777777" w:rsidR="00E86906" w:rsidRDefault="00000000">
            <w:pPr>
              <w:pStyle w:val="Compact"/>
            </w:pPr>
            <w:r>
              <w:t>Half-life and nuclear equations</w:t>
            </w:r>
          </w:p>
        </w:tc>
        <w:tc>
          <w:tcPr>
            <w:tcW w:w="0" w:type="auto"/>
          </w:tcPr>
          <w:p w14:paraId="65E0F17C" w14:textId="77777777" w:rsidR="00E86906" w:rsidRDefault="00000000">
            <w:pPr>
              <w:pStyle w:val="Compact"/>
            </w:pPr>
            <w:r>
              <w:t>Read half-life from graphs or repeated halving, distinguish activity/count rate and balance mass number and atomic number separately.</w:t>
            </w:r>
          </w:p>
        </w:tc>
      </w:tr>
      <w:tr w:rsidR="00E86906" w14:paraId="1749CEAA" w14:textId="77777777">
        <w:tc>
          <w:tcPr>
            <w:tcW w:w="0" w:type="auto"/>
          </w:tcPr>
          <w:p w14:paraId="023DD9B0" w14:textId="77777777" w:rsidR="00E86906" w:rsidRDefault="00000000">
            <w:pPr>
              <w:pStyle w:val="Compact"/>
            </w:pPr>
            <w:r>
              <w:t>Orbits and red-shift</w:t>
            </w:r>
          </w:p>
        </w:tc>
        <w:tc>
          <w:tcPr>
            <w:tcW w:w="0" w:type="auto"/>
          </w:tcPr>
          <w:p w14:paraId="19D4E45F" w14:textId="77777777" w:rsidR="00E86906" w:rsidRDefault="00000000">
            <w:pPr>
              <w:pStyle w:val="Compact"/>
            </w:pPr>
            <w:r>
              <w:t>Use orbital speed = 2πr/T and Δλ/λ₀ = v/c; convert distances/times carefully and interpret positive red-shift as recession.</w:t>
            </w:r>
          </w:p>
        </w:tc>
      </w:tr>
    </w:tbl>
    <w:p w14:paraId="058A1927" w14:textId="77777777" w:rsidR="00E86906" w:rsidRDefault="00000000">
      <w:pPr>
        <w:pStyle w:val="Heading1"/>
      </w:pPr>
      <w:bookmarkStart w:id="22" w:name="equations-to-memorise"/>
      <w:bookmarkEnd w:id="21"/>
      <w:r>
        <w:t>Equations to memorise</w:t>
      </w:r>
    </w:p>
    <w:p w14:paraId="1DF3B0A5" w14:textId="77777777" w:rsidR="00E86906" w:rsidRDefault="00000000">
      <w:pPr>
        <w:pStyle w:val="FirstParagraph"/>
      </w:pPr>
      <w:r>
        <w:t>Pearson Appendix 7 lists these relationships as equations that are not supplied on the examination formula page. Learn the relationship, its units and the common rearrangements.</w:t>
      </w:r>
    </w:p>
    <w:tbl>
      <w:tblPr>
        <w:tblStyle w:val="Table"/>
        <w:tblW w:w="5000" w:type="pct"/>
        <w:tblLook w:val="0020" w:firstRow="1" w:lastRow="0" w:firstColumn="0" w:lastColumn="0" w:noHBand="0" w:noVBand="0"/>
      </w:tblPr>
      <w:tblGrid>
        <w:gridCol w:w="2481"/>
        <w:gridCol w:w="6869"/>
      </w:tblGrid>
      <w:tr w:rsidR="00E86906" w14:paraId="65942A1D"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28CC6001" w14:textId="77777777" w:rsidR="00E86906" w:rsidRDefault="00000000">
            <w:pPr>
              <w:pStyle w:val="Compact"/>
            </w:pPr>
            <w:r>
              <w:rPr>
                <w:bCs/>
              </w:rPr>
              <w:t>Relationship</w:t>
            </w:r>
          </w:p>
        </w:tc>
        <w:tc>
          <w:tcPr>
            <w:tcW w:w="0" w:type="auto"/>
          </w:tcPr>
          <w:p w14:paraId="438BCF15" w14:textId="77777777" w:rsidR="00E86906" w:rsidRDefault="00000000">
            <w:pPr>
              <w:pStyle w:val="Compact"/>
            </w:pPr>
            <w:r>
              <w:rPr>
                <w:bCs/>
              </w:rPr>
              <w:t>Equation to recall</w:t>
            </w:r>
          </w:p>
        </w:tc>
      </w:tr>
      <w:tr w:rsidR="00E86906" w14:paraId="6B87D464" w14:textId="77777777">
        <w:tc>
          <w:tcPr>
            <w:tcW w:w="0" w:type="auto"/>
          </w:tcPr>
          <w:p w14:paraId="002075A7" w14:textId="77777777" w:rsidR="00E86906" w:rsidRDefault="00000000">
            <w:pPr>
              <w:pStyle w:val="Compact"/>
            </w:pPr>
            <w:r>
              <w:t>1 Average speed</w:t>
            </w:r>
          </w:p>
        </w:tc>
        <w:tc>
          <w:tcPr>
            <w:tcW w:w="0" w:type="auto"/>
          </w:tcPr>
          <w:p w14:paraId="784E3658" w14:textId="77777777" w:rsidR="00E86906" w:rsidRDefault="00000000">
            <w:pPr>
              <w:pStyle w:val="Compact"/>
            </w:pPr>
            <w:r>
              <w:t>average speed = distance moved ÷ time taken</w:t>
            </w:r>
          </w:p>
        </w:tc>
      </w:tr>
      <w:tr w:rsidR="00E86906" w14:paraId="4DBAEE2B" w14:textId="77777777">
        <w:tc>
          <w:tcPr>
            <w:tcW w:w="0" w:type="auto"/>
          </w:tcPr>
          <w:p w14:paraId="54EBE34F" w14:textId="77777777" w:rsidR="00E86906" w:rsidRDefault="00000000">
            <w:pPr>
              <w:pStyle w:val="Compact"/>
            </w:pPr>
            <w:r>
              <w:t>2 Force</w:t>
            </w:r>
          </w:p>
        </w:tc>
        <w:tc>
          <w:tcPr>
            <w:tcW w:w="0" w:type="auto"/>
          </w:tcPr>
          <w:p w14:paraId="787C2596" w14:textId="77777777" w:rsidR="00E86906" w:rsidRDefault="00000000">
            <w:pPr>
              <w:pStyle w:val="Compact"/>
            </w:pPr>
            <w:r>
              <w:t>force = mass × acceleration (F = ma)</w:t>
            </w:r>
          </w:p>
        </w:tc>
      </w:tr>
      <w:tr w:rsidR="00E86906" w14:paraId="6B833CC4" w14:textId="77777777">
        <w:tc>
          <w:tcPr>
            <w:tcW w:w="0" w:type="auto"/>
          </w:tcPr>
          <w:p w14:paraId="174FB912" w14:textId="77777777" w:rsidR="00E86906" w:rsidRDefault="00000000">
            <w:pPr>
              <w:pStyle w:val="Compact"/>
            </w:pPr>
            <w:r>
              <w:t>3 Acceleration</w:t>
            </w:r>
          </w:p>
        </w:tc>
        <w:tc>
          <w:tcPr>
            <w:tcW w:w="0" w:type="auto"/>
          </w:tcPr>
          <w:p w14:paraId="687BAC05" w14:textId="77777777" w:rsidR="00E86906" w:rsidRDefault="00000000">
            <w:pPr>
              <w:pStyle w:val="Compact"/>
            </w:pPr>
            <w:r>
              <w:t>acceleration = change in velocity ÷ time taken</w:t>
            </w:r>
          </w:p>
        </w:tc>
      </w:tr>
      <w:tr w:rsidR="00E86906" w14:paraId="4BBB71BA" w14:textId="77777777">
        <w:tc>
          <w:tcPr>
            <w:tcW w:w="0" w:type="auto"/>
          </w:tcPr>
          <w:p w14:paraId="24BF1C32" w14:textId="77777777" w:rsidR="00E86906" w:rsidRDefault="00000000">
            <w:pPr>
              <w:pStyle w:val="Compact"/>
            </w:pPr>
            <w:r>
              <w:t>4 Momentum</w:t>
            </w:r>
          </w:p>
        </w:tc>
        <w:tc>
          <w:tcPr>
            <w:tcW w:w="0" w:type="auto"/>
          </w:tcPr>
          <w:p w14:paraId="52A980B5" w14:textId="77777777" w:rsidR="00E86906" w:rsidRDefault="00000000">
            <w:pPr>
              <w:pStyle w:val="Compact"/>
            </w:pPr>
            <w:r>
              <w:t>momentum = mass × velocity (p = mv)</w:t>
            </w:r>
          </w:p>
        </w:tc>
      </w:tr>
      <w:tr w:rsidR="00E86906" w14:paraId="45D07647" w14:textId="77777777">
        <w:tc>
          <w:tcPr>
            <w:tcW w:w="0" w:type="auto"/>
          </w:tcPr>
          <w:p w14:paraId="7106BB78" w14:textId="77777777" w:rsidR="00E86906" w:rsidRDefault="00000000">
            <w:pPr>
              <w:pStyle w:val="Compact"/>
            </w:pPr>
            <w:r>
              <w:t>5 Density</w:t>
            </w:r>
          </w:p>
        </w:tc>
        <w:tc>
          <w:tcPr>
            <w:tcW w:w="0" w:type="auto"/>
          </w:tcPr>
          <w:p w14:paraId="2A52CEB3" w14:textId="77777777" w:rsidR="00E86906" w:rsidRDefault="00000000">
            <w:pPr>
              <w:pStyle w:val="Compact"/>
            </w:pPr>
            <w:r>
              <w:t>density = mass ÷ volume</w:t>
            </w:r>
          </w:p>
        </w:tc>
      </w:tr>
      <w:tr w:rsidR="00E86906" w14:paraId="346297DF" w14:textId="77777777">
        <w:tc>
          <w:tcPr>
            <w:tcW w:w="0" w:type="auto"/>
          </w:tcPr>
          <w:p w14:paraId="6956660B" w14:textId="77777777" w:rsidR="00E86906" w:rsidRDefault="00000000">
            <w:pPr>
              <w:pStyle w:val="Compact"/>
            </w:pPr>
            <w:r>
              <w:t>6 Work done</w:t>
            </w:r>
          </w:p>
        </w:tc>
        <w:tc>
          <w:tcPr>
            <w:tcW w:w="0" w:type="auto"/>
          </w:tcPr>
          <w:p w14:paraId="3295B58C" w14:textId="77777777" w:rsidR="00E86906" w:rsidRDefault="00000000">
            <w:pPr>
              <w:pStyle w:val="Compact"/>
            </w:pPr>
            <w:r>
              <w:t>work done = force × distance moved</w:t>
            </w:r>
          </w:p>
        </w:tc>
      </w:tr>
      <w:tr w:rsidR="00E86906" w14:paraId="073C15FB" w14:textId="77777777">
        <w:tc>
          <w:tcPr>
            <w:tcW w:w="0" w:type="auto"/>
          </w:tcPr>
          <w:p w14:paraId="456921F3" w14:textId="77777777" w:rsidR="00E86906" w:rsidRDefault="00000000">
            <w:pPr>
              <w:pStyle w:val="Compact"/>
            </w:pPr>
            <w:r>
              <w:t>7 Energy</w:t>
            </w:r>
          </w:p>
        </w:tc>
        <w:tc>
          <w:tcPr>
            <w:tcW w:w="0" w:type="auto"/>
          </w:tcPr>
          <w:p w14:paraId="6D483C3E" w14:textId="77777777" w:rsidR="00E86906" w:rsidRDefault="00000000">
            <w:pPr>
              <w:pStyle w:val="Compact"/>
            </w:pPr>
            <w:r>
              <w:t>energy transferred = work done; KE = ½mv²; GPE = mgh</w:t>
            </w:r>
          </w:p>
        </w:tc>
      </w:tr>
      <w:tr w:rsidR="00E86906" w14:paraId="2CB44519" w14:textId="77777777">
        <w:tc>
          <w:tcPr>
            <w:tcW w:w="0" w:type="auto"/>
          </w:tcPr>
          <w:p w14:paraId="2723F09D" w14:textId="77777777" w:rsidR="00E86906" w:rsidRDefault="00000000">
            <w:pPr>
              <w:pStyle w:val="Compact"/>
            </w:pPr>
            <w:r>
              <w:t>8 Weight</w:t>
            </w:r>
          </w:p>
        </w:tc>
        <w:tc>
          <w:tcPr>
            <w:tcW w:w="0" w:type="auto"/>
          </w:tcPr>
          <w:p w14:paraId="28D273E1" w14:textId="77777777" w:rsidR="00E86906" w:rsidRDefault="00000000">
            <w:pPr>
              <w:pStyle w:val="Compact"/>
            </w:pPr>
            <w:r>
              <w:t>weight = mass × gravitational field strength (W = mg)</w:t>
            </w:r>
          </w:p>
        </w:tc>
      </w:tr>
      <w:tr w:rsidR="00E86906" w14:paraId="336121C6" w14:textId="77777777">
        <w:tc>
          <w:tcPr>
            <w:tcW w:w="0" w:type="auto"/>
          </w:tcPr>
          <w:p w14:paraId="1ACB9911" w14:textId="77777777" w:rsidR="00E86906" w:rsidRDefault="00000000">
            <w:pPr>
              <w:pStyle w:val="Compact"/>
            </w:pPr>
            <w:r>
              <w:lastRenderedPageBreak/>
              <w:t>9 Pressure</w:t>
            </w:r>
          </w:p>
        </w:tc>
        <w:tc>
          <w:tcPr>
            <w:tcW w:w="0" w:type="auto"/>
          </w:tcPr>
          <w:p w14:paraId="0FBBD182" w14:textId="77777777" w:rsidR="00E86906" w:rsidRDefault="00000000">
            <w:pPr>
              <w:pStyle w:val="Compact"/>
            </w:pPr>
            <w:r>
              <w:t>pressure = force ÷ area</w:t>
            </w:r>
          </w:p>
        </w:tc>
      </w:tr>
      <w:tr w:rsidR="00E86906" w14:paraId="0538C68B" w14:textId="77777777">
        <w:tc>
          <w:tcPr>
            <w:tcW w:w="0" w:type="auto"/>
          </w:tcPr>
          <w:p w14:paraId="30596F97" w14:textId="77777777" w:rsidR="00E86906" w:rsidRDefault="00000000">
            <w:pPr>
              <w:pStyle w:val="Compact"/>
            </w:pPr>
            <w:r>
              <w:t>10 Moment</w:t>
            </w:r>
          </w:p>
        </w:tc>
        <w:tc>
          <w:tcPr>
            <w:tcW w:w="0" w:type="auto"/>
          </w:tcPr>
          <w:p w14:paraId="721AB258" w14:textId="77777777" w:rsidR="00E86906" w:rsidRDefault="00000000">
            <w:pPr>
              <w:pStyle w:val="Compact"/>
            </w:pPr>
            <w:r>
              <w:t>moment = force × perpendicular distance from the pivot</w:t>
            </w:r>
          </w:p>
        </w:tc>
      </w:tr>
      <w:tr w:rsidR="00E86906" w14:paraId="4B2C333A" w14:textId="77777777">
        <w:tc>
          <w:tcPr>
            <w:tcW w:w="0" w:type="auto"/>
          </w:tcPr>
          <w:p w14:paraId="6E257D9D" w14:textId="77777777" w:rsidR="00E86906" w:rsidRDefault="00000000">
            <w:pPr>
              <w:pStyle w:val="Compact"/>
            </w:pPr>
            <w:r>
              <w:t>11 Electricity</w:t>
            </w:r>
          </w:p>
        </w:tc>
        <w:tc>
          <w:tcPr>
            <w:tcW w:w="0" w:type="auto"/>
          </w:tcPr>
          <w:p w14:paraId="2F50D5F0" w14:textId="77777777" w:rsidR="00E86906" w:rsidRDefault="00000000">
            <w:pPr>
              <w:pStyle w:val="Compact"/>
            </w:pPr>
            <w:r>
              <w:t>Q = It; V = IR; P = VI; E = QV; voltage = energy ÷ charge</w:t>
            </w:r>
          </w:p>
        </w:tc>
      </w:tr>
      <w:tr w:rsidR="00E86906" w14:paraId="19A9B10F" w14:textId="77777777">
        <w:tc>
          <w:tcPr>
            <w:tcW w:w="0" w:type="auto"/>
          </w:tcPr>
          <w:p w14:paraId="79B60624" w14:textId="77777777" w:rsidR="00E86906" w:rsidRDefault="00000000">
            <w:pPr>
              <w:pStyle w:val="Compact"/>
            </w:pPr>
            <w:r>
              <w:t>12 Waves</w:t>
            </w:r>
          </w:p>
        </w:tc>
        <w:tc>
          <w:tcPr>
            <w:tcW w:w="0" w:type="auto"/>
          </w:tcPr>
          <w:p w14:paraId="57169D9F" w14:textId="77777777" w:rsidR="00E86906" w:rsidRDefault="00000000">
            <w:pPr>
              <w:pStyle w:val="Compact"/>
            </w:pPr>
            <w:r>
              <w:t>wave speed = frequency × wavelength (v = fλ)</w:t>
            </w:r>
          </w:p>
        </w:tc>
      </w:tr>
      <w:tr w:rsidR="00E86906" w14:paraId="3204ED9B" w14:textId="77777777">
        <w:tc>
          <w:tcPr>
            <w:tcW w:w="0" w:type="auto"/>
          </w:tcPr>
          <w:p w14:paraId="1DFA4D31" w14:textId="77777777" w:rsidR="00E86906" w:rsidRDefault="00000000">
            <w:pPr>
              <w:pStyle w:val="Compact"/>
            </w:pPr>
            <w:r>
              <w:t>13 Transformer ratio</w:t>
            </w:r>
          </w:p>
        </w:tc>
        <w:tc>
          <w:tcPr>
            <w:tcW w:w="0" w:type="auto"/>
          </w:tcPr>
          <w:p w14:paraId="267001E1" w14:textId="77777777" w:rsidR="00E86906" w:rsidRDefault="00000000">
            <w:pPr>
              <w:pStyle w:val="Compact"/>
            </w:pPr>
            <w:r>
              <w:t>Vₚ ÷ Vₛ = Nₚ ÷ Nₛ</w:t>
            </w:r>
          </w:p>
        </w:tc>
      </w:tr>
      <w:tr w:rsidR="00E86906" w14:paraId="13C571DC" w14:textId="77777777">
        <w:tc>
          <w:tcPr>
            <w:tcW w:w="0" w:type="auto"/>
          </w:tcPr>
          <w:p w14:paraId="021C171F" w14:textId="77777777" w:rsidR="00E86906" w:rsidRDefault="00000000">
            <w:pPr>
              <w:pStyle w:val="Compact"/>
            </w:pPr>
            <w:r>
              <w:t>14 Refraction</w:t>
            </w:r>
          </w:p>
        </w:tc>
        <w:tc>
          <w:tcPr>
            <w:tcW w:w="0" w:type="auto"/>
          </w:tcPr>
          <w:p w14:paraId="0AAFC280" w14:textId="77777777" w:rsidR="00E86906" w:rsidRDefault="00000000">
            <w:pPr>
              <w:pStyle w:val="Compact"/>
            </w:pPr>
            <w:r>
              <w:t>n = sin i ÷ sin r</w:t>
            </w:r>
          </w:p>
        </w:tc>
      </w:tr>
      <w:tr w:rsidR="00E86906" w14:paraId="63A55DDF" w14:textId="77777777">
        <w:tc>
          <w:tcPr>
            <w:tcW w:w="0" w:type="auto"/>
          </w:tcPr>
          <w:p w14:paraId="18ADC8BA" w14:textId="77777777" w:rsidR="00E86906" w:rsidRDefault="00000000">
            <w:pPr>
              <w:pStyle w:val="Compact"/>
            </w:pPr>
            <w:r>
              <w:t>15 Critical angle</w:t>
            </w:r>
          </w:p>
        </w:tc>
        <w:tc>
          <w:tcPr>
            <w:tcW w:w="0" w:type="auto"/>
          </w:tcPr>
          <w:p w14:paraId="5DFA3A8F" w14:textId="77777777" w:rsidR="00E86906" w:rsidRDefault="00000000">
            <w:pPr>
              <w:pStyle w:val="Compact"/>
            </w:pPr>
            <w:r>
              <w:t>sin c = 1 ÷ n</w:t>
            </w:r>
          </w:p>
        </w:tc>
      </w:tr>
      <w:tr w:rsidR="00E86906" w14:paraId="2CA7AAA7" w14:textId="77777777">
        <w:tc>
          <w:tcPr>
            <w:tcW w:w="0" w:type="auto"/>
          </w:tcPr>
          <w:p w14:paraId="5A0F14F8" w14:textId="77777777" w:rsidR="00E86906" w:rsidRDefault="00000000">
            <w:pPr>
              <w:pStyle w:val="Compact"/>
            </w:pPr>
            <w:r>
              <w:t>16 Efficiency</w:t>
            </w:r>
          </w:p>
        </w:tc>
        <w:tc>
          <w:tcPr>
            <w:tcW w:w="0" w:type="auto"/>
          </w:tcPr>
          <w:p w14:paraId="0FA44996" w14:textId="77777777" w:rsidR="00E86906" w:rsidRDefault="00000000">
            <w:pPr>
              <w:pStyle w:val="Compact"/>
            </w:pPr>
            <w:r>
              <w:t>efficiency = useful energy output ÷ total energy output × 100%</w:t>
            </w:r>
          </w:p>
        </w:tc>
      </w:tr>
      <w:tr w:rsidR="00E86906" w14:paraId="6D96B3EF" w14:textId="77777777">
        <w:tc>
          <w:tcPr>
            <w:tcW w:w="0" w:type="auto"/>
          </w:tcPr>
          <w:p w14:paraId="374A941F" w14:textId="77777777" w:rsidR="00E86906" w:rsidRDefault="00000000">
            <w:pPr>
              <w:pStyle w:val="Compact"/>
            </w:pPr>
            <w:r>
              <w:t>17 Fluid pressure</w:t>
            </w:r>
          </w:p>
        </w:tc>
        <w:tc>
          <w:tcPr>
            <w:tcW w:w="0" w:type="auto"/>
          </w:tcPr>
          <w:p w14:paraId="43213FBB" w14:textId="77777777" w:rsidR="00E86906" w:rsidRDefault="00000000">
            <w:pPr>
              <w:pStyle w:val="Compact"/>
            </w:pPr>
            <w:r>
              <w:t>pressure difference = height × density × g (Δp = hρg)</w:t>
            </w:r>
          </w:p>
        </w:tc>
      </w:tr>
      <w:tr w:rsidR="00E86906" w14:paraId="0675B153" w14:textId="77777777">
        <w:tc>
          <w:tcPr>
            <w:tcW w:w="0" w:type="auto"/>
          </w:tcPr>
          <w:p w14:paraId="4981D135" w14:textId="77777777" w:rsidR="00E86906" w:rsidRDefault="00000000">
            <w:pPr>
              <w:pStyle w:val="Compact"/>
            </w:pPr>
            <w:r>
              <w:t>18 Ideal transformer</w:t>
            </w:r>
          </w:p>
        </w:tc>
        <w:tc>
          <w:tcPr>
            <w:tcW w:w="0" w:type="auto"/>
          </w:tcPr>
          <w:p w14:paraId="1443C1FD" w14:textId="77777777" w:rsidR="00E86906" w:rsidRDefault="00000000">
            <w:pPr>
              <w:pStyle w:val="Compact"/>
            </w:pPr>
            <w:r>
              <w:t>input power = output power; VₚIₚ = VₛIₛ</w:t>
            </w:r>
          </w:p>
        </w:tc>
      </w:tr>
    </w:tbl>
    <w:p w14:paraId="6C206948" w14:textId="77777777" w:rsidR="00E86906" w:rsidRDefault="00000000">
      <w:pPr>
        <w:pStyle w:val="Heading1"/>
      </w:pPr>
      <w:bookmarkStart w:id="23" w:name="command-word-quick-check"/>
      <w:bookmarkEnd w:id="22"/>
      <w:r>
        <w:t>Command word quick check</w:t>
      </w:r>
    </w:p>
    <w:tbl>
      <w:tblPr>
        <w:tblStyle w:val="Table"/>
        <w:tblW w:w="5000" w:type="pct"/>
        <w:tblLook w:val="0020" w:firstRow="1" w:lastRow="0" w:firstColumn="0" w:lastColumn="0" w:noHBand="0" w:noVBand="0"/>
      </w:tblPr>
      <w:tblGrid>
        <w:gridCol w:w="2228"/>
        <w:gridCol w:w="7122"/>
      </w:tblGrid>
      <w:tr w:rsidR="00E86906" w14:paraId="684982DF"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3273EED6" w14:textId="77777777" w:rsidR="00E86906" w:rsidRDefault="00000000">
            <w:pPr>
              <w:pStyle w:val="Compact"/>
            </w:pPr>
            <w:r>
              <w:rPr>
                <w:bCs/>
              </w:rPr>
              <w:t>Command word</w:t>
            </w:r>
          </w:p>
        </w:tc>
        <w:tc>
          <w:tcPr>
            <w:tcW w:w="0" w:type="auto"/>
          </w:tcPr>
          <w:p w14:paraId="249E4F00" w14:textId="77777777" w:rsidR="00E86906" w:rsidRDefault="00000000">
            <w:pPr>
              <w:pStyle w:val="Compact"/>
            </w:pPr>
            <w:r>
              <w:rPr>
                <w:bCs/>
              </w:rPr>
              <w:t>What students should do</w:t>
            </w:r>
          </w:p>
        </w:tc>
      </w:tr>
      <w:tr w:rsidR="00E86906" w14:paraId="483448D5" w14:textId="77777777">
        <w:tc>
          <w:tcPr>
            <w:tcW w:w="0" w:type="auto"/>
          </w:tcPr>
          <w:p w14:paraId="672E96FA" w14:textId="77777777" w:rsidR="00E86906" w:rsidRDefault="00000000">
            <w:pPr>
              <w:pStyle w:val="Compact"/>
            </w:pPr>
            <w:r>
              <w:t>What / Why / Which (multiple choice)</w:t>
            </w:r>
          </w:p>
        </w:tc>
        <w:tc>
          <w:tcPr>
            <w:tcW w:w="0" w:type="auto"/>
          </w:tcPr>
          <w:p w14:paraId="0162D93A" w14:textId="77777777" w:rsidR="00E86906" w:rsidRDefault="00000000">
            <w:pPr>
              <w:pStyle w:val="Compact"/>
            </w:pPr>
            <w:r>
              <w:t>Select the best option from the choices. Read every option and reject distractors using the physics in the stem.</w:t>
            </w:r>
          </w:p>
        </w:tc>
      </w:tr>
      <w:tr w:rsidR="00E86906" w14:paraId="2D1370EA" w14:textId="77777777">
        <w:tc>
          <w:tcPr>
            <w:tcW w:w="0" w:type="auto"/>
          </w:tcPr>
          <w:p w14:paraId="18DAE727" w14:textId="77777777" w:rsidR="00E86906" w:rsidRDefault="00000000">
            <w:pPr>
              <w:pStyle w:val="Compact"/>
            </w:pPr>
            <w:r>
              <w:t>Give / state / name / identify</w:t>
            </w:r>
          </w:p>
        </w:tc>
        <w:tc>
          <w:tcPr>
            <w:tcW w:w="0" w:type="auto"/>
          </w:tcPr>
          <w:p w14:paraId="20E284F5" w14:textId="77777777" w:rsidR="00E86906" w:rsidRDefault="00000000">
            <w:pPr>
              <w:pStyle w:val="Compact"/>
            </w:pPr>
            <w:r>
              <w:t>Provide or select a brief fact, value, unit, component or label; extra explanation is not usually needed.</w:t>
            </w:r>
          </w:p>
        </w:tc>
      </w:tr>
      <w:tr w:rsidR="00E86906" w14:paraId="28143DE3" w14:textId="77777777">
        <w:tc>
          <w:tcPr>
            <w:tcW w:w="0" w:type="auto"/>
          </w:tcPr>
          <w:p w14:paraId="5DDF868A" w14:textId="77777777" w:rsidR="00E86906" w:rsidRDefault="00000000">
            <w:pPr>
              <w:pStyle w:val="Compact"/>
            </w:pPr>
            <w:r>
              <w:t>State what is meant by</w:t>
            </w:r>
          </w:p>
        </w:tc>
        <w:tc>
          <w:tcPr>
            <w:tcW w:w="0" w:type="auto"/>
          </w:tcPr>
          <w:p w14:paraId="63394B8D" w14:textId="77777777" w:rsidR="00E86906" w:rsidRDefault="00000000">
            <w:pPr>
              <w:pStyle w:val="Compact"/>
            </w:pPr>
            <w:r>
              <w:t>Give the meaning of the term precisely; include the defining physics idea rather than an example alone.</w:t>
            </w:r>
          </w:p>
        </w:tc>
      </w:tr>
      <w:tr w:rsidR="00E86906" w14:paraId="2F52D841" w14:textId="77777777">
        <w:tc>
          <w:tcPr>
            <w:tcW w:w="0" w:type="auto"/>
          </w:tcPr>
          <w:p w14:paraId="2B96E2E4" w14:textId="77777777" w:rsidR="00E86906" w:rsidRDefault="00000000">
            <w:pPr>
              <w:pStyle w:val="Compact"/>
            </w:pPr>
            <w:r>
              <w:t>Add / label / complete</w:t>
            </w:r>
          </w:p>
        </w:tc>
        <w:tc>
          <w:tcPr>
            <w:tcW w:w="0" w:type="auto"/>
          </w:tcPr>
          <w:p w14:paraId="568B0BDC" w14:textId="77777777" w:rsidR="00E86906" w:rsidRDefault="00000000">
            <w:pPr>
              <w:pStyle w:val="Compact"/>
            </w:pPr>
            <w:r>
              <w:t>Add the requested arrow, symbol, ray, field line, value, circuit component or accurate physics label.</w:t>
            </w:r>
          </w:p>
        </w:tc>
      </w:tr>
      <w:tr w:rsidR="00E86906" w14:paraId="746BFBAF" w14:textId="77777777">
        <w:tc>
          <w:tcPr>
            <w:tcW w:w="0" w:type="auto"/>
          </w:tcPr>
          <w:p w14:paraId="183F0D95" w14:textId="77777777" w:rsidR="00E86906" w:rsidRDefault="00000000">
            <w:pPr>
              <w:pStyle w:val="Compact"/>
            </w:pPr>
            <w:r>
              <w:t>Describe</w:t>
            </w:r>
          </w:p>
        </w:tc>
        <w:tc>
          <w:tcPr>
            <w:tcW w:w="0" w:type="auto"/>
          </w:tcPr>
          <w:p w14:paraId="45F8CA0C" w14:textId="77777777" w:rsidR="00E86906" w:rsidRDefault="00000000">
            <w:pPr>
              <w:pStyle w:val="Compact"/>
            </w:pPr>
            <w:r>
              <w:t>Give an account of what happens or the pattern shown. Quote values where they help.</w:t>
            </w:r>
          </w:p>
        </w:tc>
      </w:tr>
      <w:tr w:rsidR="00E86906" w14:paraId="01F4CAAF" w14:textId="77777777">
        <w:tc>
          <w:tcPr>
            <w:tcW w:w="0" w:type="auto"/>
          </w:tcPr>
          <w:p w14:paraId="6DA353CB" w14:textId="77777777" w:rsidR="00E86906" w:rsidRDefault="00000000">
            <w:pPr>
              <w:pStyle w:val="Compact"/>
            </w:pPr>
            <w:r>
              <w:t>Explain / give a reason</w:t>
            </w:r>
          </w:p>
        </w:tc>
        <w:tc>
          <w:tcPr>
            <w:tcW w:w="0" w:type="auto"/>
          </w:tcPr>
          <w:p w14:paraId="2DD29041" w14:textId="77777777" w:rsidR="00E86906" w:rsidRDefault="00000000">
            <w:pPr>
              <w:pStyle w:val="Compact"/>
            </w:pPr>
            <w:r>
              <w:t>Link cause to effect using physics ideas. Continue the reasoning chain until the stated outcome is reached.</w:t>
            </w:r>
          </w:p>
        </w:tc>
      </w:tr>
      <w:tr w:rsidR="00E86906" w14:paraId="76EC2A01" w14:textId="77777777">
        <w:tc>
          <w:tcPr>
            <w:tcW w:w="0" w:type="auto"/>
          </w:tcPr>
          <w:p w14:paraId="2710507A" w14:textId="77777777" w:rsidR="00E86906" w:rsidRDefault="00000000">
            <w:pPr>
              <w:pStyle w:val="Compact"/>
            </w:pPr>
            <w:r>
              <w:t>Calculate / determine / show that</w:t>
            </w:r>
          </w:p>
        </w:tc>
        <w:tc>
          <w:tcPr>
            <w:tcW w:w="0" w:type="auto"/>
          </w:tcPr>
          <w:p w14:paraId="37EC14F1" w14:textId="77777777" w:rsidR="00E86906" w:rsidRDefault="00000000">
            <w:pPr>
              <w:pStyle w:val="Compact"/>
            </w:pPr>
            <w:r>
              <w:t>Choose the relationship, show rearrangement/substitution/conversions, calculate and give units with sensible precision.</w:t>
            </w:r>
          </w:p>
        </w:tc>
      </w:tr>
      <w:tr w:rsidR="00E86906" w14:paraId="5D799540" w14:textId="77777777">
        <w:tc>
          <w:tcPr>
            <w:tcW w:w="0" w:type="auto"/>
          </w:tcPr>
          <w:p w14:paraId="5D145B01" w14:textId="77777777" w:rsidR="00E86906" w:rsidRDefault="00000000">
            <w:pPr>
              <w:pStyle w:val="Compact"/>
            </w:pPr>
            <w:r>
              <w:t>Estimate</w:t>
            </w:r>
          </w:p>
        </w:tc>
        <w:tc>
          <w:tcPr>
            <w:tcW w:w="0" w:type="auto"/>
          </w:tcPr>
          <w:p w14:paraId="70F40BE7" w14:textId="77777777" w:rsidR="00E86906" w:rsidRDefault="00000000">
            <w:pPr>
              <w:pStyle w:val="Compact"/>
            </w:pPr>
            <w:r>
              <w:t>Find an approximate value from a diagram, data or calculation; show a sensible method and rounding.</w:t>
            </w:r>
          </w:p>
        </w:tc>
      </w:tr>
      <w:tr w:rsidR="00E86906" w14:paraId="231A73B3" w14:textId="77777777">
        <w:tc>
          <w:tcPr>
            <w:tcW w:w="0" w:type="auto"/>
          </w:tcPr>
          <w:p w14:paraId="1C5FADAA" w14:textId="77777777" w:rsidR="00E86906" w:rsidRDefault="00000000">
            <w:pPr>
              <w:pStyle w:val="Compact"/>
            </w:pPr>
            <w:r>
              <w:lastRenderedPageBreak/>
              <w:t>Analyse the data/graph to explain</w:t>
            </w:r>
          </w:p>
        </w:tc>
        <w:tc>
          <w:tcPr>
            <w:tcW w:w="0" w:type="auto"/>
          </w:tcPr>
          <w:p w14:paraId="1D961E70" w14:textId="77777777" w:rsidR="00E86906" w:rsidRDefault="00000000">
            <w:pPr>
              <w:pStyle w:val="Compact"/>
            </w:pPr>
            <w:r>
              <w:t>Examine the pattern and values in detail, then use them as evidence in a physics explanation.</w:t>
            </w:r>
          </w:p>
        </w:tc>
      </w:tr>
      <w:tr w:rsidR="00E86906" w14:paraId="06C145DF" w14:textId="77777777">
        <w:tc>
          <w:tcPr>
            <w:tcW w:w="0" w:type="auto"/>
          </w:tcPr>
          <w:p w14:paraId="48D558AB" w14:textId="77777777" w:rsidR="00E86906" w:rsidRDefault="00000000">
            <w:pPr>
              <w:pStyle w:val="Compact"/>
            </w:pPr>
            <w:r>
              <w:t>Deduce / predict / justify</w:t>
            </w:r>
          </w:p>
        </w:tc>
        <w:tc>
          <w:tcPr>
            <w:tcW w:w="0" w:type="auto"/>
          </w:tcPr>
          <w:p w14:paraId="3BB76C44" w14:textId="77777777" w:rsidR="00E86906" w:rsidRDefault="00000000">
            <w:pPr>
              <w:pStyle w:val="Compact"/>
            </w:pPr>
            <w:r>
              <w:t>Use evidence, equations and physics knowledge to reach and support a conclusion or expected result.</w:t>
            </w:r>
          </w:p>
        </w:tc>
      </w:tr>
      <w:tr w:rsidR="00E86906" w14:paraId="01F2627F" w14:textId="77777777">
        <w:tc>
          <w:tcPr>
            <w:tcW w:w="0" w:type="auto"/>
          </w:tcPr>
          <w:p w14:paraId="3FA23555" w14:textId="77777777" w:rsidR="00E86906" w:rsidRDefault="00000000">
            <w:pPr>
              <w:pStyle w:val="Compact"/>
            </w:pPr>
            <w:r>
              <w:t>Draw / plot / sketch</w:t>
            </w:r>
          </w:p>
        </w:tc>
        <w:tc>
          <w:tcPr>
            <w:tcW w:w="0" w:type="auto"/>
          </w:tcPr>
          <w:p w14:paraId="4CE4D5FE" w14:textId="77777777" w:rsidR="00E86906" w:rsidRDefault="00000000">
            <w:pPr>
              <w:pStyle w:val="Compact"/>
            </w:pPr>
            <w:r>
              <w:t>Follow conventions: labelled axes/units, accurate points/lines, correct symbols, normals, arrows and clear construction lines.</w:t>
            </w:r>
          </w:p>
        </w:tc>
      </w:tr>
      <w:tr w:rsidR="00E86906" w14:paraId="7480316E" w14:textId="77777777">
        <w:tc>
          <w:tcPr>
            <w:tcW w:w="0" w:type="auto"/>
          </w:tcPr>
          <w:p w14:paraId="4AB940DB" w14:textId="77777777" w:rsidR="00E86906" w:rsidRDefault="00000000">
            <w:pPr>
              <w:pStyle w:val="Compact"/>
            </w:pPr>
            <w:r>
              <w:t>Suggest / design</w:t>
            </w:r>
          </w:p>
        </w:tc>
        <w:tc>
          <w:tcPr>
            <w:tcW w:w="0" w:type="auto"/>
          </w:tcPr>
          <w:p w14:paraId="3FF9FD88" w14:textId="77777777" w:rsidR="00E86906" w:rsidRDefault="00000000">
            <w:pPr>
              <w:pStyle w:val="Compact"/>
            </w:pPr>
            <w:r>
              <w:t>Propose a workable method, variable, control, measurement, safety step or improvement that fits the apparatus and context.</w:t>
            </w:r>
          </w:p>
        </w:tc>
      </w:tr>
      <w:tr w:rsidR="00E86906" w14:paraId="51690C55" w14:textId="77777777">
        <w:tc>
          <w:tcPr>
            <w:tcW w:w="0" w:type="auto"/>
          </w:tcPr>
          <w:p w14:paraId="74F53FCB" w14:textId="77777777" w:rsidR="00E86906" w:rsidRDefault="00000000">
            <w:pPr>
              <w:pStyle w:val="Compact"/>
            </w:pPr>
            <w:r>
              <w:t>Discuss / evaluate / comment on</w:t>
            </w:r>
          </w:p>
        </w:tc>
        <w:tc>
          <w:tcPr>
            <w:tcW w:w="0" w:type="auto"/>
          </w:tcPr>
          <w:p w14:paraId="7F9D523E" w14:textId="77777777" w:rsidR="00E86906" w:rsidRDefault="00000000">
            <w:pPr>
              <w:pStyle w:val="Compact"/>
            </w:pPr>
            <w:r>
              <w:t>Consider evidence, benefits, limitations, risks and alternatives, then reach a supported judgement.</w:t>
            </w:r>
          </w:p>
        </w:tc>
      </w:tr>
    </w:tbl>
    <w:p w14:paraId="460B03CD" w14:textId="77777777" w:rsidR="00E86906" w:rsidRDefault="00000000">
      <w:pPr>
        <w:pStyle w:val="Heading1"/>
      </w:pPr>
      <w:bookmarkStart w:id="24" w:name="data-and-graph-skills-quick-check"/>
      <w:bookmarkEnd w:id="23"/>
      <w:r>
        <w:t>Data and graph skills quick check</w:t>
      </w:r>
    </w:p>
    <w:tbl>
      <w:tblPr>
        <w:tblStyle w:val="Table"/>
        <w:tblW w:w="5000" w:type="pct"/>
        <w:tblLook w:val="0020" w:firstRow="1" w:lastRow="0" w:firstColumn="0" w:lastColumn="0" w:noHBand="0" w:noVBand="0"/>
      </w:tblPr>
      <w:tblGrid>
        <w:gridCol w:w="2258"/>
        <w:gridCol w:w="7092"/>
      </w:tblGrid>
      <w:tr w:rsidR="00E86906" w14:paraId="5FA3276C"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2F9DB108" w14:textId="77777777" w:rsidR="00E86906" w:rsidRDefault="00000000">
            <w:pPr>
              <w:pStyle w:val="Compact"/>
            </w:pPr>
            <w:r>
              <w:rPr>
                <w:bCs/>
              </w:rPr>
              <w:t>Graph/data skill</w:t>
            </w:r>
          </w:p>
        </w:tc>
        <w:tc>
          <w:tcPr>
            <w:tcW w:w="0" w:type="auto"/>
          </w:tcPr>
          <w:p w14:paraId="4F9D466A" w14:textId="77777777" w:rsidR="00E86906" w:rsidRDefault="00000000">
            <w:pPr>
              <w:pStyle w:val="Compact"/>
            </w:pPr>
            <w:r>
              <w:rPr>
                <w:bCs/>
              </w:rPr>
              <w:t>Revision reminder</w:t>
            </w:r>
          </w:p>
        </w:tc>
      </w:tr>
      <w:tr w:rsidR="00E86906" w14:paraId="402D5F6E" w14:textId="77777777">
        <w:tc>
          <w:tcPr>
            <w:tcW w:w="0" w:type="auto"/>
          </w:tcPr>
          <w:p w14:paraId="112C4F0D" w14:textId="77777777" w:rsidR="00E86906" w:rsidRDefault="00000000">
            <w:pPr>
              <w:pStyle w:val="Compact"/>
            </w:pPr>
            <w:r>
              <w:t>Axes, scales and units</w:t>
            </w:r>
          </w:p>
        </w:tc>
        <w:tc>
          <w:tcPr>
            <w:tcW w:w="0" w:type="auto"/>
          </w:tcPr>
          <w:p w14:paraId="6BE16004" w14:textId="77777777" w:rsidR="00E86906" w:rsidRDefault="00000000">
            <w:pPr>
              <w:pStyle w:val="Compact"/>
            </w:pPr>
            <w:r>
              <w:t>Label both axes, include units, choose a sensible even scale and use most of the graph area.</w:t>
            </w:r>
          </w:p>
        </w:tc>
      </w:tr>
      <w:tr w:rsidR="00E86906" w14:paraId="2F849ECE" w14:textId="77777777">
        <w:tc>
          <w:tcPr>
            <w:tcW w:w="0" w:type="auto"/>
          </w:tcPr>
          <w:p w14:paraId="27B2E10B" w14:textId="77777777" w:rsidR="00E86906" w:rsidRDefault="00000000">
            <w:pPr>
              <w:pStyle w:val="Compact"/>
            </w:pPr>
            <w:r>
              <w:t>Plotting and lines</w:t>
            </w:r>
          </w:p>
        </w:tc>
        <w:tc>
          <w:tcPr>
            <w:tcW w:w="0" w:type="auto"/>
          </w:tcPr>
          <w:p w14:paraId="147033EC" w14:textId="77777777" w:rsidR="00E86906" w:rsidRDefault="00000000">
            <w:pPr>
              <w:pStyle w:val="Compact"/>
            </w:pPr>
            <w:r>
              <w:t>Plot points accurately, use a best-fit line/curve where appropriate and do not join scatter points dot-to-dot without reason.</w:t>
            </w:r>
          </w:p>
        </w:tc>
      </w:tr>
      <w:tr w:rsidR="00E86906" w14:paraId="796BF67F" w14:textId="77777777">
        <w:tc>
          <w:tcPr>
            <w:tcW w:w="0" w:type="auto"/>
          </w:tcPr>
          <w:p w14:paraId="0DCD15E9" w14:textId="77777777" w:rsidR="00E86906" w:rsidRDefault="00000000">
            <w:pPr>
              <w:pStyle w:val="Compact"/>
            </w:pPr>
            <w:r>
              <w:t>Gradients and areas</w:t>
            </w:r>
          </w:p>
        </w:tc>
        <w:tc>
          <w:tcPr>
            <w:tcW w:w="0" w:type="auto"/>
          </w:tcPr>
          <w:p w14:paraId="0FCE53A7" w14:textId="77777777" w:rsidR="00E86906" w:rsidRDefault="00000000">
            <w:pPr>
              <w:pStyle w:val="Compact"/>
            </w:pPr>
            <w:r>
              <w:t>Use widely spaced points or a tangent, show rise/run, include units and use area under velocity-time graphs for distance.</w:t>
            </w:r>
          </w:p>
        </w:tc>
      </w:tr>
      <w:tr w:rsidR="00E86906" w14:paraId="76A4B2FB" w14:textId="77777777">
        <w:tc>
          <w:tcPr>
            <w:tcW w:w="0" w:type="auto"/>
          </w:tcPr>
          <w:p w14:paraId="3DDC5541" w14:textId="77777777" w:rsidR="00E86906" w:rsidRDefault="00000000">
            <w:pPr>
              <w:pStyle w:val="Compact"/>
            </w:pPr>
            <w:r>
              <w:t>Proportionality and trends</w:t>
            </w:r>
          </w:p>
        </w:tc>
        <w:tc>
          <w:tcPr>
            <w:tcW w:w="0" w:type="auto"/>
          </w:tcPr>
          <w:p w14:paraId="48BF86D7" w14:textId="77777777" w:rsidR="00E86906" w:rsidRDefault="00000000">
            <w:pPr>
              <w:pStyle w:val="Compact"/>
            </w:pPr>
            <w:r>
              <w:t>Recognise direct/inverse relationships, compare slopes, identify plateaux/thresholds and support descriptions with values.</w:t>
            </w:r>
          </w:p>
        </w:tc>
      </w:tr>
      <w:tr w:rsidR="00E86906" w14:paraId="2F40B81F" w14:textId="77777777">
        <w:tc>
          <w:tcPr>
            <w:tcW w:w="0" w:type="auto"/>
          </w:tcPr>
          <w:p w14:paraId="27732EF6" w14:textId="77777777" w:rsidR="00E86906" w:rsidRDefault="00000000">
            <w:pPr>
              <w:pStyle w:val="Compact"/>
            </w:pPr>
            <w:r>
              <w:t>Comparing data and precision</w:t>
            </w:r>
          </w:p>
        </w:tc>
        <w:tc>
          <w:tcPr>
            <w:tcW w:w="0" w:type="auto"/>
          </w:tcPr>
          <w:p w14:paraId="08DD5CE0" w14:textId="77777777" w:rsidR="00E86906" w:rsidRDefault="00000000">
            <w:pPr>
              <w:pStyle w:val="Compact"/>
            </w:pPr>
            <w:r>
              <w:t>For compare questions, give linked similarities/differences and quote values, slopes, ratios or percentage changes; note resolution and use sensible significant figures.</w:t>
            </w:r>
          </w:p>
        </w:tc>
      </w:tr>
      <w:tr w:rsidR="00E86906" w14:paraId="08336388" w14:textId="77777777">
        <w:tc>
          <w:tcPr>
            <w:tcW w:w="0" w:type="auto"/>
          </w:tcPr>
          <w:p w14:paraId="60E44052" w14:textId="77777777" w:rsidR="00E86906" w:rsidRDefault="00000000">
            <w:pPr>
              <w:pStyle w:val="Compact"/>
            </w:pPr>
            <w:r>
              <w:t>Practical evaluation</w:t>
            </w:r>
          </w:p>
        </w:tc>
        <w:tc>
          <w:tcPr>
            <w:tcW w:w="0" w:type="auto"/>
          </w:tcPr>
          <w:p w14:paraId="2F84796F" w14:textId="77777777" w:rsidR="00E86906" w:rsidRDefault="00000000">
            <w:pPr>
              <w:pStyle w:val="Compact"/>
            </w:pPr>
            <w:r>
              <w:t>Distinguish random variation from systematic error; consider repeats, controls, zero error, parallax, heat loss and range/resolution.</w:t>
            </w:r>
          </w:p>
        </w:tc>
      </w:tr>
      <w:tr w:rsidR="00E86906" w14:paraId="14F43C85" w14:textId="77777777">
        <w:tc>
          <w:tcPr>
            <w:tcW w:w="0" w:type="auto"/>
          </w:tcPr>
          <w:p w14:paraId="367E0178" w14:textId="77777777" w:rsidR="00E86906" w:rsidRDefault="00000000">
            <w:pPr>
              <w:pStyle w:val="Compact"/>
            </w:pPr>
            <w:r>
              <w:t>Physics diagrams</w:t>
            </w:r>
          </w:p>
        </w:tc>
        <w:tc>
          <w:tcPr>
            <w:tcW w:w="0" w:type="auto"/>
          </w:tcPr>
          <w:p w14:paraId="1B0B20C1" w14:textId="77777777" w:rsidR="00E86906" w:rsidRDefault="00000000">
            <w:pPr>
              <w:pStyle w:val="Compact"/>
            </w:pPr>
            <w:r>
              <w:t>Use correct circuit symbols, straight ray lines and normals, labelled force arrows, field-line direction and clear particle models.</w:t>
            </w:r>
          </w:p>
        </w:tc>
      </w:tr>
      <w:tr w:rsidR="00E86906" w14:paraId="06DC993D" w14:textId="77777777">
        <w:tc>
          <w:tcPr>
            <w:tcW w:w="0" w:type="auto"/>
          </w:tcPr>
          <w:p w14:paraId="78C27AD4" w14:textId="77777777" w:rsidR="00E86906" w:rsidRDefault="00000000">
            <w:pPr>
              <w:pStyle w:val="Compact"/>
            </w:pPr>
            <w:r>
              <w:t>Unfamiliar contexts</w:t>
            </w:r>
          </w:p>
        </w:tc>
        <w:tc>
          <w:tcPr>
            <w:tcW w:w="0" w:type="auto"/>
          </w:tcPr>
          <w:p w14:paraId="57EEFFEA" w14:textId="77777777" w:rsidR="00E86906" w:rsidRDefault="00000000">
            <w:pPr>
              <w:pStyle w:val="Compact"/>
            </w:pPr>
            <w:r>
              <w:t>Extract the relevant data, identify the underlying physics relationship and ignore decorative information that is not needed.</w:t>
            </w:r>
          </w:p>
        </w:tc>
      </w:tr>
    </w:tbl>
    <w:p w14:paraId="57EF7BD8" w14:textId="77777777" w:rsidR="00E86906" w:rsidRDefault="00000000">
      <w:pPr>
        <w:pStyle w:val="Heading1"/>
      </w:pPr>
      <w:bookmarkStart w:id="25" w:name="progress-tracker"/>
      <w:bookmarkEnd w:id="24"/>
      <w:r>
        <w:lastRenderedPageBreak/>
        <w:t>Progress tracker</w:t>
      </w:r>
    </w:p>
    <w:p w14:paraId="196F00A3" w14:textId="77777777" w:rsidR="00E86906" w:rsidRDefault="00000000">
      <w:pPr>
        <w:pStyle w:val="FirstParagraph"/>
      </w:pPr>
      <w:r>
        <w:t>Tick each week when the revision, exam practice and correction work are complete. The correction column matters most. Marks are usually hiding in the second attempt, not the first.</w:t>
      </w:r>
    </w:p>
    <w:tbl>
      <w:tblPr>
        <w:tblStyle w:val="Table"/>
        <w:tblW w:w="5000" w:type="pct"/>
        <w:tblLook w:val="0020" w:firstRow="1" w:lastRow="0" w:firstColumn="0" w:lastColumn="0" w:noHBand="0" w:noVBand="0"/>
      </w:tblPr>
      <w:tblGrid>
        <w:gridCol w:w="844"/>
        <w:gridCol w:w="1631"/>
        <w:gridCol w:w="1615"/>
        <w:gridCol w:w="1507"/>
        <w:gridCol w:w="1738"/>
        <w:gridCol w:w="2015"/>
      </w:tblGrid>
      <w:tr w:rsidR="00E86906" w14:paraId="129CD7E6"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527827A8" w14:textId="77777777" w:rsidR="00E86906" w:rsidRDefault="00000000">
            <w:pPr>
              <w:pStyle w:val="Compact"/>
            </w:pPr>
            <w:r>
              <w:rPr>
                <w:bCs/>
              </w:rPr>
              <w:t>Week</w:t>
            </w:r>
          </w:p>
        </w:tc>
        <w:tc>
          <w:tcPr>
            <w:tcW w:w="0" w:type="auto"/>
          </w:tcPr>
          <w:p w14:paraId="66964BF1" w14:textId="77777777" w:rsidR="00E86906" w:rsidRDefault="00000000">
            <w:pPr>
              <w:pStyle w:val="Compact"/>
            </w:pPr>
            <w:r>
              <w:rPr>
                <w:bCs/>
              </w:rPr>
              <w:t>Revision done</w:t>
            </w:r>
          </w:p>
        </w:tc>
        <w:tc>
          <w:tcPr>
            <w:tcW w:w="0" w:type="auto"/>
          </w:tcPr>
          <w:p w14:paraId="2EEC5CAE" w14:textId="77777777" w:rsidR="00E86906" w:rsidRDefault="00000000">
            <w:pPr>
              <w:pStyle w:val="Compact"/>
            </w:pPr>
            <w:r>
              <w:rPr>
                <w:bCs/>
              </w:rPr>
              <w:t>Exam practice</w:t>
            </w:r>
          </w:p>
        </w:tc>
        <w:tc>
          <w:tcPr>
            <w:tcW w:w="0" w:type="auto"/>
          </w:tcPr>
          <w:p w14:paraId="3CAC49EA" w14:textId="77777777" w:rsidR="00E86906" w:rsidRDefault="00000000">
            <w:pPr>
              <w:pStyle w:val="Compact"/>
            </w:pPr>
            <w:r>
              <w:rPr>
                <w:bCs/>
              </w:rPr>
              <w:t>Corrections</w:t>
            </w:r>
          </w:p>
        </w:tc>
        <w:tc>
          <w:tcPr>
            <w:tcW w:w="0" w:type="auto"/>
          </w:tcPr>
          <w:p w14:paraId="389C7385" w14:textId="77777777" w:rsidR="00E86906" w:rsidRDefault="00000000">
            <w:pPr>
              <w:pStyle w:val="Compact"/>
            </w:pPr>
            <w:r>
              <w:rPr>
                <w:bCs/>
              </w:rPr>
              <w:t>Mixed retrieval</w:t>
            </w:r>
          </w:p>
        </w:tc>
        <w:tc>
          <w:tcPr>
            <w:tcW w:w="0" w:type="auto"/>
          </w:tcPr>
          <w:p w14:paraId="6508832A" w14:textId="77777777" w:rsidR="00E86906" w:rsidRDefault="00000000">
            <w:pPr>
              <w:pStyle w:val="Compact"/>
            </w:pPr>
            <w:r>
              <w:rPr>
                <w:bCs/>
              </w:rPr>
              <w:t>Notes / weak topics</w:t>
            </w:r>
          </w:p>
        </w:tc>
      </w:tr>
      <w:tr w:rsidR="00E86906" w14:paraId="140EECEE" w14:textId="77777777">
        <w:tc>
          <w:tcPr>
            <w:tcW w:w="0" w:type="auto"/>
          </w:tcPr>
          <w:p w14:paraId="26134CC7" w14:textId="77777777" w:rsidR="00E86906" w:rsidRDefault="00000000">
            <w:pPr>
              <w:pStyle w:val="Compact"/>
            </w:pPr>
            <w:r>
              <w:t>1</w:t>
            </w:r>
          </w:p>
        </w:tc>
        <w:tc>
          <w:tcPr>
            <w:tcW w:w="0" w:type="auto"/>
          </w:tcPr>
          <w:p w14:paraId="4D7526F0" w14:textId="77777777" w:rsidR="00E86906" w:rsidRDefault="00000000" w:rsidP="002B5721">
            <w:pPr>
              <w:pStyle w:val="Compact"/>
              <w:jc w:val="center"/>
            </w:pPr>
            <w:r>
              <w:t>☐</w:t>
            </w:r>
          </w:p>
        </w:tc>
        <w:tc>
          <w:tcPr>
            <w:tcW w:w="0" w:type="auto"/>
          </w:tcPr>
          <w:p w14:paraId="2263AB51" w14:textId="77777777" w:rsidR="00E86906" w:rsidRDefault="00000000" w:rsidP="002B5721">
            <w:pPr>
              <w:pStyle w:val="Compact"/>
              <w:jc w:val="center"/>
            </w:pPr>
            <w:r>
              <w:t>☐</w:t>
            </w:r>
          </w:p>
        </w:tc>
        <w:tc>
          <w:tcPr>
            <w:tcW w:w="0" w:type="auto"/>
          </w:tcPr>
          <w:p w14:paraId="64B00C01" w14:textId="77777777" w:rsidR="00E86906" w:rsidRDefault="00000000" w:rsidP="002B5721">
            <w:pPr>
              <w:pStyle w:val="Compact"/>
              <w:jc w:val="center"/>
            </w:pPr>
            <w:r>
              <w:t>☐</w:t>
            </w:r>
          </w:p>
        </w:tc>
        <w:tc>
          <w:tcPr>
            <w:tcW w:w="0" w:type="auto"/>
          </w:tcPr>
          <w:p w14:paraId="50C96A70" w14:textId="77777777" w:rsidR="00E86906" w:rsidRDefault="00000000" w:rsidP="002B5721">
            <w:pPr>
              <w:pStyle w:val="Compact"/>
              <w:jc w:val="center"/>
            </w:pPr>
            <w:r>
              <w:t>☐</w:t>
            </w:r>
          </w:p>
        </w:tc>
        <w:tc>
          <w:tcPr>
            <w:tcW w:w="0" w:type="auto"/>
          </w:tcPr>
          <w:p w14:paraId="5A052FFD" w14:textId="77777777" w:rsidR="00E86906" w:rsidRDefault="00E86906">
            <w:pPr>
              <w:pStyle w:val="Compact"/>
            </w:pPr>
          </w:p>
        </w:tc>
      </w:tr>
      <w:tr w:rsidR="00E86906" w14:paraId="7D8CFC64" w14:textId="77777777">
        <w:tc>
          <w:tcPr>
            <w:tcW w:w="0" w:type="auto"/>
          </w:tcPr>
          <w:p w14:paraId="1BA42F25" w14:textId="77777777" w:rsidR="00E86906" w:rsidRDefault="00000000">
            <w:pPr>
              <w:pStyle w:val="Compact"/>
            </w:pPr>
            <w:r>
              <w:t>2</w:t>
            </w:r>
          </w:p>
        </w:tc>
        <w:tc>
          <w:tcPr>
            <w:tcW w:w="0" w:type="auto"/>
          </w:tcPr>
          <w:p w14:paraId="04B15944" w14:textId="77777777" w:rsidR="00E86906" w:rsidRDefault="00000000" w:rsidP="002B5721">
            <w:pPr>
              <w:pStyle w:val="Compact"/>
              <w:jc w:val="center"/>
            </w:pPr>
            <w:r>
              <w:t>☐</w:t>
            </w:r>
          </w:p>
        </w:tc>
        <w:tc>
          <w:tcPr>
            <w:tcW w:w="0" w:type="auto"/>
          </w:tcPr>
          <w:p w14:paraId="22BA295F" w14:textId="77777777" w:rsidR="00E86906" w:rsidRDefault="00000000" w:rsidP="002B5721">
            <w:pPr>
              <w:pStyle w:val="Compact"/>
              <w:jc w:val="center"/>
            </w:pPr>
            <w:r>
              <w:t>☐</w:t>
            </w:r>
          </w:p>
        </w:tc>
        <w:tc>
          <w:tcPr>
            <w:tcW w:w="0" w:type="auto"/>
          </w:tcPr>
          <w:p w14:paraId="5AD1E6AB" w14:textId="77777777" w:rsidR="00E86906" w:rsidRDefault="00000000" w:rsidP="002B5721">
            <w:pPr>
              <w:pStyle w:val="Compact"/>
              <w:jc w:val="center"/>
            </w:pPr>
            <w:r>
              <w:t>☐</w:t>
            </w:r>
          </w:p>
        </w:tc>
        <w:tc>
          <w:tcPr>
            <w:tcW w:w="0" w:type="auto"/>
          </w:tcPr>
          <w:p w14:paraId="418B2110" w14:textId="77777777" w:rsidR="00E86906" w:rsidRDefault="00000000" w:rsidP="002B5721">
            <w:pPr>
              <w:pStyle w:val="Compact"/>
              <w:jc w:val="center"/>
            </w:pPr>
            <w:r>
              <w:t>☐</w:t>
            </w:r>
          </w:p>
        </w:tc>
        <w:tc>
          <w:tcPr>
            <w:tcW w:w="0" w:type="auto"/>
          </w:tcPr>
          <w:p w14:paraId="11802EB8" w14:textId="77777777" w:rsidR="00E86906" w:rsidRDefault="00E86906">
            <w:pPr>
              <w:pStyle w:val="Compact"/>
            </w:pPr>
          </w:p>
        </w:tc>
      </w:tr>
      <w:tr w:rsidR="00E86906" w14:paraId="06D41DF7" w14:textId="77777777">
        <w:tc>
          <w:tcPr>
            <w:tcW w:w="0" w:type="auto"/>
          </w:tcPr>
          <w:p w14:paraId="24BB8755" w14:textId="77777777" w:rsidR="00E86906" w:rsidRDefault="00000000">
            <w:pPr>
              <w:pStyle w:val="Compact"/>
            </w:pPr>
            <w:r>
              <w:t>3</w:t>
            </w:r>
          </w:p>
        </w:tc>
        <w:tc>
          <w:tcPr>
            <w:tcW w:w="0" w:type="auto"/>
          </w:tcPr>
          <w:p w14:paraId="49439D39" w14:textId="77777777" w:rsidR="00E86906" w:rsidRDefault="00000000" w:rsidP="002B5721">
            <w:pPr>
              <w:pStyle w:val="Compact"/>
              <w:jc w:val="center"/>
            </w:pPr>
            <w:r>
              <w:t>☐</w:t>
            </w:r>
          </w:p>
        </w:tc>
        <w:tc>
          <w:tcPr>
            <w:tcW w:w="0" w:type="auto"/>
          </w:tcPr>
          <w:p w14:paraId="41F36946" w14:textId="77777777" w:rsidR="00E86906" w:rsidRDefault="00000000" w:rsidP="002B5721">
            <w:pPr>
              <w:pStyle w:val="Compact"/>
              <w:jc w:val="center"/>
            </w:pPr>
            <w:r>
              <w:t>☐</w:t>
            </w:r>
          </w:p>
        </w:tc>
        <w:tc>
          <w:tcPr>
            <w:tcW w:w="0" w:type="auto"/>
          </w:tcPr>
          <w:p w14:paraId="321A8CE7" w14:textId="77777777" w:rsidR="00E86906" w:rsidRDefault="00000000" w:rsidP="002B5721">
            <w:pPr>
              <w:pStyle w:val="Compact"/>
              <w:jc w:val="center"/>
            </w:pPr>
            <w:r>
              <w:t>☐</w:t>
            </w:r>
          </w:p>
        </w:tc>
        <w:tc>
          <w:tcPr>
            <w:tcW w:w="0" w:type="auto"/>
          </w:tcPr>
          <w:p w14:paraId="3F9C5807" w14:textId="77777777" w:rsidR="00E86906" w:rsidRDefault="00000000" w:rsidP="002B5721">
            <w:pPr>
              <w:pStyle w:val="Compact"/>
              <w:jc w:val="center"/>
            </w:pPr>
            <w:r>
              <w:t>☐</w:t>
            </w:r>
          </w:p>
        </w:tc>
        <w:tc>
          <w:tcPr>
            <w:tcW w:w="0" w:type="auto"/>
          </w:tcPr>
          <w:p w14:paraId="6BE9E3C6" w14:textId="77777777" w:rsidR="00E86906" w:rsidRDefault="00E86906">
            <w:pPr>
              <w:pStyle w:val="Compact"/>
            </w:pPr>
          </w:p>
        </w:tc>
      </w:tr>
      <w:tr w:rsidR="00E86906" w14:paraId="216AC204" w14:textId="77777777">
        <w:tc>
          <w:tcPr>
            <w:tcW w:w="0" w:type="auto"/>
          </w:tcPr>
          <w:p w14:paraId="128E4A1A" w14:textId="77777777" w:rsidR="00E86906" w:rsidRDefault="00000000">
            <w:pPr>
              <w:pStyle w:val="Compact"/>
            </w:pPr>
            <w:r>
              <w:t>4</w:t>
            </w:r>
          </w:p>
        </w:tc>
        <w:tc>
          <w:tcPr>
            <w:tcW w:w="0" w:type="auto"/>
          </w:tcPr>
          <w:p w14:paraId="77BD71DA" w14:textId="77777777" w:rsidR="00E86906" w:rsidRDefault="00000000" w:rsidP="002B5721">
            <w:pPr>
              <w:pStyle w:val="Compact"/>
              <w:jc w:val="center"/>
            </w:pPr>
            <w:r>
              <w:t>☐</w:t>
            </w:r>
          </w:p>
        </w:tc>
        <w:tc>
          <w:tcPr>
            <w:tcW w:w="0" w:type="auto"/>
          </w:tcPr>
          <w:p w14:paraId="39C5B10E" w14:textId="77777777" w:rsidR="00E86906" w:rsidRDefault="00000000" w:rsidP="002B5721">
            <w:pPr>
              <w:pStyle w:val="Compact"/>
              <w:jc w:val="center"/>
            </w:pPr>
            <w:r>
              <w:t>☐</w:t>
            </w:r>
          </w:p>
        </w:tc>
        <w:tc>
          <w:tcPr>
            <w:tcW w:w="0" w:type="auto"/>
          </w:tcPr>
          <w:p w14:paraId="70263F79" w14:textId="77777777" w:rsidR="00E86906" w:rsidRDefault="00000000" w:rsidP="002B5721">
            <w:pPr>
              <w:pStyle w:val="Compact"/>
              <w:jc w:val="center"/>
            </w:pPr>
            <w:r>
              <w:t>☐</w:t>
            </w:r>
          </w:p>
        </w:tc>
        <w:tc>
          <w:tcPr>
            <w:tcW w:w="0" w:type="auto"/>
          </w:tcPr>
          <w:p w14:paraId="065DF98D" w14:textId="77777777" w:rsidR="00E86906" w:rsidRDefault="00000000" w:rsidP="002B5721">
            <w:pPr>
              <w:pStyle w:val="Compact"/>
              <w:jc w:val="center"/>
            </w:pPr>
            <w:r>
              <w:t>☐</w:t>
            </w:r>
          </w:p>
        </w:tc>
        <w:tc>
          <w:tcPr>
            <w:tcW w:w="0" w:type="auto"/>
          </w:tcPr>
          <w:p w14:paraId="5E3B3B9C" w14:textId="77777777" w:rsidR="00E86906" w:rsidRDefault="00E86906">
            <w:pPr>
              <w:pStyle w:val="Compact"/>
            </w:pPr>
          </w:p>
        </w:tc>
      </w:tr>
      <w:tr w:rsidR="00E86906" w14:paraId="1F856402" w14:textId="77777777">
        <w:tc>
          <w:tcPr>
            <w:tcW w:w="0" w:type="auto"/>
          </w:tcPr>
          <w:p w14:paraId="17A1CDFA" w14:textId="77777777" w:rsidR="00E86906" w:rsidRDefault="00000000">
            <w:pPr>
              <w:pStyle w:val="Compact"/>
            </w:pPr>
            <w:r>
              <w:t>5</w:t>
            </w:r>
          </w:p>
        </w:tc>
        <w:tc>
          <w:tcPr>
            <w:tcW w:w="0" w:type="auto"/>
          </w:tcPr>
          <w:p w14:paraId="35679DFA" w14:textId="77777777" w:rsidR="00E86906" w:rsidRDefault="00000000" w:rsidP="002B5721">
            <w:pPr>
              <w:pStyle w:val="Compact"/>
              <w:jc w:val="center"/>
            </w:pPr>
            <w:r>
              <w:t>☐</w:t>
            </w:r>
          </w:p>
        </w:tc>
        <w:tc>
          <w:tcPr>
            <w:tcW w:w="0" w:type="auto"/>
          </w:tcPr>
          <w:p w14:paraId="63245576" w14:textId="77777777" w:rsidR="00E86906" w:rsidRDefault="00000000" w:rsidP="002B5721">
            <w:pPr>
              <w:pStyle w:val="Compact"/>
              <w:jc w:val="center"/>
            </w:pPr>
            <w:r>
              <w:t>☐</w:t>
            </w:r>
          </w:p>
        </w:tc>
        <w:tc>
          <w:tcPr>
            <w:tcW w:w="0" w:type="auto"/>
          </w:tcPr>
          <w:p w14:paraId="03EF8150" w14:textId="77777777" w:rsidR="00E86906" w:rsidRDefault="00000000" w:rsidP="002B5721">
            <w:pPr>
              <w:pStyle w:val="Compact"/>
              <w:jc w:val="center"/>
            </w:pPr>
            <w:r>
              <w:t>☐</w:t>
            </w:r>
          </w:p>
        </w:tc>
        <w:tc>
          <w:tcPr>
            <w:tcW w:w="0" w:type="auto"/>
          </w:tcPr>
          <w:p w14:paraId="16408DB1" w14:textId="77777777" w:rsidR="00E86906" w:rsidRDefault="00000000" w:rsidP="002B5721">
            <w:pPr>
              <w:pStyle w:val="Compact"/>
              <w:jc w:val="center"/>
            </w:pPr>
            <w:r>
              <w:t>☐</w:t>
            </w:r>
          </w:p>
        </w:tc>
        <w:tc>
          <w:tcPr>
            <w:tcW w:w="0" w:type="auto"/>
          </w:tcPr>
          <w:p w14:paraId="4588788C" w14:textId="77777777" w:rsidR="00E86906" w:rsidRDefault="00E86906">
            <w:pPr>
              <w:pStyle w:val="Compact"/>
            </w:pPr>
          </w:p>
        </w:tc>
      </w:tr>
      <w:tr w:rsidR="00E86906" w14:paraId="1DD2FA03" w14:textId="77777777">
        <w:tc>
          <w:tcPr>
            <w:tcW w:w="0" w:type="auto"/>
          </w:tcPr>
          <w:p w14:paraId="5B5A6FB3" w14:textId="77777777" w:rsidR="00E86906" w:rsidRDefault="00000000">
            <w:pPr>
              <w:pStyle w:val="Compact"/>
            </w:pPr>
            <w:r>
              <w:t>6</w:t>
            </w:r>
          </w:p>
        </w:tc>
        <w:tc>
          <w:tcPr>
            <w:tcW w:w="0" w:type="auto"/>
          </w:tcPr>
          <w:p w14:paraId="377C111A" w14:textId="77777777" w:rsidR="00E86906" w:rsidRDefault="00000000" w:rsidP="002B5721">
            <w:pPr>
              <w:pStyle w:val="Compact"/>
              <w:jc w:val="center"/>
            </w:pPr>
            <w:r>
              <w:t>☐</w:t>
            </w:r>
          </w:p>
        </w:tc>
        <w:tc>
          <w:tcPr>
            <w:tcW w:w="0" w:type="auto"/>
          </w:tcPr>
          <w:p w14:paraId="2DA8DB94" w14:textId="77777777" w:rsidR="00E86906" w:rsidRDefault="00000000" w:rsidP="002B5721">
            <w:pPr>
              <w:pStyle w:val="Compact"/>
              <w:jc w:val="center"/>
            </w:pPr>
            <w:r>
              <w:t>☐</w:t>
            </w:r>
          </w:p>
        </w:tc>
        <w:tc>
          <w:tcPr>
            <w:tcW w:w="0" w:type="auto"/>
          </w:tcPr>
          <w:p w14:paraId="41FC7B08" w14:textId="77777777" w:rsidR="00E86906" w:rsidRDefault="00000000" w:rsidP="002B5721">
            <w:pPr>
              <w:pStyle w:val="Compact"/>
              <w:jc w:val="center"/>
            </w:pPr>
            <w:r>
              <w:t>☐</w:t>
            </w:r>
          </w:p>
        </w:tc>
        <w:tc>
          <w:tcPr>
            <w:tcW w:w="0" w:type="auto"/>
          </w:tcPr>
          <w:p w14:paraId="0E08B993" w14:textId="77777777" w:rsidR="00E86906" w:rsidRDefault="00000000" w:rsidP="002B5721">
            <w:pPr>
              <w:pStyle w:val="Compact"/>
              <w:jc w:val="center"/>
            </w:pPr>
            <w:r>
              <w:t>☐</w:t>
            </w:r>
          </w:p>
        </w:tc>
        <w:tc>
          <w:tcPr>
            <w:tcW w:w="0" w:type="auto"/>
          </w:tcPr>
          <w:p w14:paraId="7FC403CE" w14:textId="77777777" w:rsidR="00E86906" w:rsidRDefault="00E86906">
            <w:pPr>
              <w:pStyle w:val="Compact"/>
            </w:pPr>
          </w:p>
        </w:tc>
      </w:tr>
      <w:tr w:rsidR="00E86906" w14:paraId="0F6D1F06" w14:textId="77777777">
        <w:tc>
          <w:tcPr>
            <w:tcW w:w="0" w:type="auto"/>
          </w:tcPr>
          <w:p w14:paraId="41CE0873" w14:textId="77777777" w:rsidR="00E86906" w:rsidRDefault="00000000">
            <w:pPr>
              <w:pStyle w:val="Compact"/>
            </w:pPr>
            <w:r>
              <w:t>7</w:t>
            </w:r>
          </w:p>
        </w:tc>
        <w:tc>
          <w:tcPr>
            <w:tcW w:w="0" w:type="auto"/>
          </w:tcPr>
          <w:p w14:paraId="182708EF" w14:textId="77777777" w:rsidR="00E86906" w:rsidRDefault="00000000" w:rsidP="002B5721">
            <w:pPr>
              <w:pStyle w:val="Compact"/>
              <w:jc w:val="center"/>
            </w:pPr>
            <w:r>
              <w:t>☐</w:t>
            </w:r>
          </w:p>
        </w:tc>
        <w:tc>
          <w:tcPr>
            <w:tcW w:w="0" w:type="auto"/>
          </w:tcPr>
          <w:p w14:paraId="2C8E748B" w14:textId="77777777" w:rsidR="00E86906" w:rsidRDefault="00000000" w:rsidP="002B5721">
            <w:pPr>
              <w:pStyle w:val="Compact"/>
              <w:jc w:val="center"/>
            </w:pPr>
            <w:r>
              <w:t>☐</w:t>
            </w:r>
          </w:p>
        </w:tc>
        <w:tc>
          <w:tcPr>
            <w:tcW w:w="0" w:type="auto"/>
          </w:tcPr>
          <w:p w14:paraId="7019C96B" w14:textId="77777777" w:rsidR="00E86906" w:rsidRDefault="00000000" w:rsidP="002B5721">
            <w:pPr>
              <w:pStyle w:val="Compact"/>
              <w:jc w:val="center"/>
            </w:pPr>
            <w:r>
              <w:t>☐</w:t>
            </w:r>
          </w:p>
        </w:tc>
        <w:tc>
          <w:tcPr>
            <w:tcW w:w="0" w:type="auto"/>
          </w:tcPr>
          <w:p w14:paraId="2850EE4E" w14:textId="77777777" w:rsidR="00E86906" w:rsidRDefault="00000000" w:rsidP="002B5721">
            <w:pPr>
              <w:pStyle w:val="Compact"/>
              <w:jc w:val="center"/>
            </w:pPr>
            <w:r>
              <w:t>☐</w:t>
            </w:r>
          </w:p>
        </w:tc>
        <w:tc>
          <w:tcPr>
            <w:tcW w:w="0" w:type="auto"/>
          </w:tcPr>
          <w:p w14:paraId="43D2F77C" w14:textId="77777777" w:rsidR="00E86906" w:rsidRDefault="00E86906">
            <w:pPr>
              <w:pStyle w:val="Compact"/>
            </w:pPr>
          </w:p>
        </w:tc>
      </w:tr>
      <w:tr w:rsidR="00E86906" w14:paraId="1670B82E" w14:textId="77777777">
        <w:tc>
          <w:tcPr>
            <w:tcW w:w="0" w:type="auto"/>
          </w:tcPr>
          <w:p w14:paraId="684BEDE3" w14:textId="77777777" w:rsidR="00E86906" w:rsidRDefault="00000000">
            <w:pPr>
              <w:pStyle w:val="Compact"/>
            </w:pPr>
            <w:r>
              <w:t>8</w:t>
            </w:r>
          </w:p>
        </w:tc>
        <w:tc>
          <w:tcPr>
            <w:tcW w:w="0" w:type="auto"/>
          </w:tcPr>
          <w:p w14:paraId="43F20CF5" w14:textId="77777777" w:rsidR="00E86906" w:rsidRDefault="00000000" w:rsidP="002B5721">
            <w:pPr>
              <w:pStyle w:val="Compact"/>
              <w:jc w:val="center"/>
            </w:pPr>
            <w:r>
              <w:t>☐</w:t>
            </w:r>
          </w:p>
        </w:tc>
        <w:tc>
          <w:tcPr>
            <w:tcW w:w="0" w:type="auto"/>
          </w:tcPr>
          <w:p w14:paraId="37E7F7A2" w14:textId="77777777" w:rsidR="00E86906" w:rsidRDefault="00000000" w:rsidP="002B5721">
            <w:pPr>
              <w:pStyle w:val="Compact"/>
              <w:jc w:val="center"/>
            </w:pPr>
            <w:r>
              <w:t>☐</w:t>
            </w:r>
          </w:p>
        </w:tc>
        <w:tc>
          <w:tcPr>
            <w:tcW w:w="0" w:type="auto"/>
          </w:tcPr>
          <w:p w14:paraId="5913D984" w14:textId="77777777" w:rsidR="00E86906" w:rsidRDefault="00000000" w:rsidP="002B5721">
            <w:pPr>
              <w:pStyle w:val="Compact"/>
              <w:jc w:val="center"/>
            </w:pPr>
            <w:r>
              <w:t>☐</w:t>
            </w:r>
          </w:p>
        </w:tc>
        <w:tc>
          <w:tcPr>
            <w:tcW w:w="0" w:type="auto"/>
          </w:tcPr>
          <w:p w14:paraId="698C8AB9" w14:textId="77777777" w:rsidR="00E86906" w:rsidRDefault="00000000" w:rsidP="002B5721">
            <w:pPr>
              <w:pStyle w:val="Compact"/>
              <w:jc w:val="center"/>
            </w:pPr>
            <w:r>
              <w:t>☐</w:t>
            </w:r>
          </w:p>
        </w:tc>
        <w:tc>
          <w:tcPr>
            <w:tcW w:w="0" w:type="auto"/>
          </w:tcPr>
          <w:p w14:paraId="4FB2B904" w14:textId="77777777" w:rsidR="00E86906" w:rsidRDefault="00E86906">
            <w:pPr>
              <w:pStyle w:val="Compact"/>
            </w:pPr>
          </w:p>
        </w:tc>
      </w:tr>
      <w:tr w:rsidR="00E86906" w14:paraId="50857BD4" w14:textId="77777777">
        <w:tc>
          <w:tcPr>
            <w:tcW w:w="0" w:type="auto"/>
          </w:tcPr>
          <w:p w14:paraId="7D567B7F" w14:textId="77777777" w:rsidR="00E86906" w:rsidRDefault="00000000">
            <w:pPr>
              <w:pStyle w:val="Compact"/>
            </w:pPr>
            <w:r>
              <w:t>9</w:t>
            </w:r>
          </w:p>
        </w:tc>
        <w:tc>
          <w:tcPr>
            <w:tcW w:w="0" w:type="auto"/>
          </w:tcPr>
          <w:p w14:paraId="79CCBF94" w14:textId="77777777" w:rsidR="00E86906" w:rsidRDefault="00000000" w:rsidP="002B5721">
            <w:pPr>
              <w:pStyle w:val="Compact"/>
              <w:jc w:val="center"/>
            </w:pPr>
            <w:r>
              <w:t>☐</w:t>
            </w:r>
          </w:p>
        </w:tc>
        <w:tc>
          <w:tcPr>
            <w:tcW w:w="0" w:type="auto"/>
          </w:tcPr>
          <w:p w14:paraId="3EDE8820" w14:textId="77777777" w:rsidR="00E86906" w:rsidRDefault="00000000" w:rsidP="002B5721">
            <w:pPr>
              <w:pStyle w:val="Compact"/>
              <w:jc w:val="center"/>
            </w:pPr>
            <w:r>
              <w:t>☐</w:t>
            </w:r>
          </w:p>
        </w:tc>
        <w:tc>
          <w:tcPr>
            <w:tcW w:w="0" w:type="auto"/>
          </w:tcPr>
          <w:p w14:paraId="7A191B19" w14:textId="77777777" w:rsidR="00E86906" w:rsidRDefault="00000000" w:rsidP="002B5721">
            <w:pPr>
              <w:pStyle w:val="Compact"/>
              <w:jc w:val="center"/>
            </w:pPr>
            <w:r>
              <w:t>☐</w:t>
            </w:r>
          </w:p>
        </w:tc>
        <w:tc>
          <w:tcPr>
            <w:tcW w:w="0" w:type="auto"/>
          </w:tcPr>
          <w:p w14:paraId="3031885E" w14:textId="77777777" w:rsidR="00E86906" w:rsidRDefault="00000000" w:rsidP="002B5721">
            <w:pPr>
              <w:pStyle w:val="Compact"/>
              <w:jc w:val="center"/>
            </w:pPr>
            <w:r>
              <w:t>☐</w:t>
            </w:r>
          </w:p>
        </w:tc>
        <w:tc>
          <w:tcPr>
            <w:tcW w:w="0" w:type="auto"/>
          </w:tcPr>
          <w:p w14:paraId="77494268" w14:textId="77777777" w:rsidR="00E86906" w:rsidRDefault="00E86906">
            <w:pPr>
              <w:pStyle w:val="Compact"/>
            </w:pPr>
          </w:p>
        </w:tc>
      </w:tr>
      <w:tr w:rsidR="00E86906" w14:paraId="1D048D13" w14:textId="77777777">
        <w:tc>
          <w:tcPr>
            <w:tcW w:w="0" w:type="auto"/>
          </w:tcPr>
          <w:p w14:paraId="2BEC4B29" w14:textId="77777777" w:rsidR="00E86906" w:rsidRDefault="00000000">
            <w:pPr>
              <w:pStyle w:val="Compact"/>
            </w:pPr>
            <w:r>
              <w:t>10</w:t>
            </w:r>
          </w:p>
        </w:tc>
        <w:tc>
          <w:tcPr>
            <w:tcW w:w="0" w:type="auto"/>
          </w:tcPr>
          <w:p w14:paraId="230C20E3" w14:textId="77777777" w:rsidR="00E86906" w:rsidRDefault="00000000" w:rsidP="002B5721">
            <w:pPr>
              <w:pStyle w:val="Compact"/>
              <w:jc w:val="center"/>
            </w:pPr>
            <w:r>
              <w:t>☐</w:t>
            </w:r>
          </w:p>
        </w:tc>
        <w:tc>
          <w:tcPr>
            <w:tcW w:w="0" w:type="auto"/>
          </w:tcPr>
          <w:p w14:paraId="235678C3" w14:textId="77777777" w:rsidR="00E86906" w:rsidRDefault="00000000" w:rsidP="002B5721">
            <w:pPr>
              <w:pStyle w:val="Compact"/>
              <w:jc w:val="center"/>
            </w:pPr>
            <w:r>
              <w:t>☐</w:t>
            </w:r>
          </w:p>
        </w:tc>
        <w:tc>
          <w:tcPr>
            <w:tcW w:w="0" w:type="auto"/>
          </w:tcPr>
          <w:p w14:paraId="47639194" w14:textId="77777777" w:rsidR="00E86906" w:rsidRDefault="00000000" w:rsidP="002B5721">
            <w:pPr>
              <w:pStyle w:val="Compact"/>
              <w:jc w:val="center"/>
            </w:pPr>
            <w:r>
              <w:t>☐</w:t>
            </w:r>
          </w:p>
        </w:tc>
        <w:tc>
          <w:tcPr>
            <w:tcW w:w="0" w:type="auto"/>
          </w:tcPr>
          <w:p w14:paraId="51D4B235" w14:textId="77777777" w:rsidR="00E86906" w:rsidRDefault="00000000" w:rsidP="002B5721">
            <w:pPr>
              <w:pStyle w:val="Compact"/>
              <w:jc w:val="center"/>
            </w:pPr>
            <w:r>
              <w:t>☐</w:t>
            </w:r>
          </w:p>
        </w:tc>
        <w:tc>
          <w:tcPr>
            <w:tcW w:w="0" w:type="auto"/>
          </w:tcPr>
          <w:p w14:paraId="67C5741E" w14:textId="77777777" w:rsidR="00E86906" w:rsidRDefault="00E86906">
            <w:pPr>
              <w:pStyle w:val="Compact"/>
            </w:pPr>
          </w:p>
        </w:tc>
      </w:tr>
      <w:tr w:rsidR="00E86906" w14:paraId="2CA5FD39" w14:textId="77777777">
        <w:tc>
          <w:tcPr>
            <w:tcW w:w="0" w:type="auto"/>
          </w:tcPr>
          <w:p w14:paraId="52A4D423" w14:textId="77777777" w:rsidR="00E86906" w:rsidRDefault="00000000">
            <w:pPr>
              <w:pStyle w:val="Compact"/>
            </w:pPr>
            <w:r>
              <w:t>11</w:t>
            </w:r>
          </w:p>
        </w:tc>
        <w:tc>
          <w:tcPr>
            <w:tcW w:w="0" w:type="auto"/>
          </w:tcPr>
          <w:p w14:paraId="186B3270" w14:textId="77777777" w:rsidR="00E86906" w:rsidRDefault="00000000" w:rsidP="002B5721">
            <w:pPr>
              <w:pStyle w:val="Compact"/>
              <w:jc w:val="center"/>
            </w:pPr>
            <w:r>
              <w:t>☐</w:t>
            </w:r>
          </w:p>
        </w:tc>
        <w:tc>
          <w:tcPr>
            <w:tcW w:w="0" w:type="auto"/>
          </w:tcPr>
          <w:p w14:paraId="637A9F7E" w14:textId="77777777" w:rsidR="00E86906" w:rsidRDefault="00000000" w:rsidP="002B5721">
            <w:pPr>
              <w:pStyle w:val="Compact"/>
              <w:jc w:val="center"/>
            </w:pPr>
            <w:r>
              <w:t>☐</w:t>
            </w:r>
          </w:p>
        </w:tc>
        <w:tc>
          <w:tcPr>
            <w:tcW w:w="0" w:type="auto"/>
          </w:tcPr>
          <w:p w14:paraId="72459670" w14:textId="77777777" w:rsidR="00E86906" w:rsidRDefault="00000000" w:rsidP="002B5721">
            <w:pPr>
              <w:pStyle w:val="Compact"/>
              <w:jc w:val="center"/>
            </w:pPr>
            <w:r>
              <w:t>☐</w:t>
            </w:r>
          </w:p>
        </w:tc>
        <w:tc>
          <w:tcPr>
            <w:tcW w:w="0" w:type="auto"/>
          </w:tcPr>
          <w:p w14:paraId="72A93594" w14:textId="77777777" w:rsidR="00E86906" w:rsidRDefault="00000000" w:rsidP="002B5721">
            <w:pPr>
              <w:pStyle w:val="Compact"/>
              <w:jc w:val="center"/>
            </w:pPr>
            <w:r>
              <w:t>☐</w:t>
            </w:r>
          </w:p>
        </w:tc>
        <w:tc>
          <w:tcPr>
            <w:tcW w:w="0" w:type="auto"/>
          </w:tcPr>
          <w:p w14:paraId="6079685F" w14:textId="77777777" w:rsidR="00E86906" w:rsidRDefault="00E86906">
            <w:pPr>
              <w:pStyle w:val="Compact"/>
            </w:pPr>
          </w:p>
        </w:tc>
      </w:tr>
      <w:tr w:rsidR="00E86906" w14:paraId="2150A4C2" w14:textId="77777777">
        <w:tc>
          <w:tcPr>
            <w:tcW w:w="0" w:type="auto"/>
          </w:tcPr>
          <w:p w14:paraId="76F03F15" w14:textId="77777777" w:rsidR="00E86906" w:rsidRDefault="00000000">
            <w:pPr>
              <w:pStyle w:val="Compact"/>
            </w:pPr>
            <w:r>
              <w:t>12</w:t>
            </w:r>
          </w:p>
        </w:tc>
        <w:tc>
          <w:tcPr>
            <w:tcW w:w="0" w:type="auto"/>
          </w:tcPr>
          <w:p w14:paraId="79B0FE7D" w14:textId="77777777" w:rsidR="00E86906" w:rsidRDefault="00000000" w:rsidP="002B5721">
            <w:pPr>
              <w:pStyle w:val="Compact"/>
              <w:jc w:val="center"/>
            </w:pPr>
            <w:r>
              <w:t>☐</w:t>
            </w:r>
          </w:p>
        </w:tc>
        <w:tc>
          <w:tcPr>
            <w:tcW w:w="0" w:type="auto"/>
          </w:tcPr>
          <w:p w14:paraId="161FF6FA" w14:textId="77777777" w:rsidR="00E86906" w:rsidRDefault="00000000" w:rsidP="002B5721">
            <w:pPr>
              <w:pStyle w:val="Compact"/>
              <w:jc w:val="center"/>
            </w:pPr>
            <w:r>
              <w:t>☐</w:t>
            </w:r>
          </w:p>
        </w:tc>
        <w:tc>
          <w:tcPr>
            <w:tcW w:w="0" w:type="auto"/>
          </w:tcPr>
          <w:p w14:paraId="63528825" w14:textId="77777777" w:rsidR="00E86906" w:rsidRDefault="00000000" w:rsidP="002B5721">
            <w:pPr>
              <w:pStyle w:val="Compact"/>
              <w:jc w:val="center"/>
            </w:pPr>
            <w:r>
              <w:t>☐</w:t>
            </w:r>
          </w:p>
        </w:tc>
        <w:tc>
          <w:tcPr>
            <w:tcW w:w="0" w:type="auto"/>
          </w:tcPr>
          <w:p w14:paraId="703DDD8A" w14:textId="77777777" w:rsidR="00E86906" w:rsidRDefault="00000000" w:rsidP="002B5721">
            <w:pPr>
              <w:pStyle w:val="Compact"/>
              <w:jc w:val="center"/>
            </w:pPr>
            <w:r>
              <w:t>☐</w:t>
            </w:r>
          </w:p>
        </w:tc>
        <w:tc>
          <w:tcPr>
            <w:tcW w:w="0" w:type="auto"/>
          </w:tcPr>
          <w:p w14:paraId="1068D8C5" w14:textId="77777777" w:rsidR="00E86906" w:rsidRDefault="00E86906">
            <w:pPr>
              <w:pStyle w:val="Compact"/>
            </w:pPr>
          </w:p>
        </w:tc>
      </w:tr>
    </w:tbl>
    <w:p w14:paraId="2DCD59E1" w14:textId="77777777" w:rsidR="00E86906" w:rsidRDefault="00000000">
      <w:pPr>
        <w:pStyle w:val="Heading1"/>
      </w:pPr>
      <w:bookmarkStart w:id="26" w:name="paper-practice-tracker"/>
      <w:bookmarkEnd w:id="25"/>
      <w:r>
        <w:t>Paper practice tracker</w:t>
      </w:r>
    </w:p>
    <w:tbl>
      <w:tblPr>
        <w:tblStyle w:val="Table"/>
        <w:tblW w:w="5000" w:type="pct"/>
        <w:tblLook w:val="0020" w:firstRow="1" w:lastRow="0" w:firstColumn="0" w:lastColumn="0" w:noHBand="0" w:noVBand="0"/>
      </w:tblPr>
      <w:tblGrid>
        <w:gridCol w:w="3976"/>
        <w:gridCol w:w="729"/>
        <w:gridCol w:w="827"/>
        <w:gridCol w:w="1561"/>
        <w:gridCol w:w="2257"/>
      </w:tblGrid>
      <w:tr w:rsidR="00E86906" w14:paraId="2EA650EC"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39FDD771" w14:textId="77777777" w:rsidR="00E86906" w:rsidRDefault="00000000">
            <w:pPr>
              <w:pStyle w:val="Compact"/>
            </w:pPr>
            <w:r>
              <w:rPr>
                <w:bCs/>
              </w:rPr>
              <w:t>Paper/test</w:t>
            </w:r>
          </w:p>
        </w:tc>
        <w:tc>
          <w:tcPr>
            <w:tcW w:w="0" w:type="auto"/>
          </w:tcPr>
          <w:p w14:paraId="5A3EE78F" w14:textId="77777777" w:rsidR="00E86906" w:rsidRDefault="00000000">
            <w:pPr>
              <w:pStyle w:val="Compact"/>
            </w:pPr>
            <w:r>
              <w:rPr>
                <w:bCs/>
              </w:rPr>
              <w:t>Date</w:t>
            </w:r>
          </w:p>
        </w:tc>
        <w:tc>
          <w:tcPr>
            <w:tcW w:w="0" w:type="auto"/>
          </w:tcPr>
          <w:p w14:paraId="3A464D2A" w14:textId="77777777" w:rsidR="00E86906" w:rsidRDefault="00000000">
            <w:pPr>
              <w:pStyle w:val="Compact"/>
            </w:pPr>
            <w:r>
              <w:rPr>
                <w:bCs/>
              </w:rPr>
              <w:t>Score</w:t>
            </w:r>
          </w:p>
        </w:tc>
        <w:tc>
          <w:tcPr>
            <w:tcW w:w="0" w:type="auto"/>
          </w:tcPr>
          <w:p w14:paraId="360B1388" w14:textId="77777777" w:rsidR="00E86906" w:rsidRDefault="00000000">
            <w:pPr>
              <w:pStyle w:val="Compact"/>
            </w:pPr>
            <w:r>
              <w:rPr>
                <w:bCs/>
              </w:rPr>
              <w:t>Main weak area</w:t>
            </w:r>
          </w:p>
        </w:tc>
        <w:tc>
          <w:tcPr>
            <w:tcW w:w="0" w:type="auto"/>
          </w:tcPr>
          <w:p w14:paraId="61F928FD" w14:textId="77777777" w:rsidR="00E86906" w:rsidRDefault="00000000">
            <w:pPr>
              <w:pStyle w:val="Compact"/>
            </w:pPr>
            <w:r>
              <w:rPr>
                <w:bCs/>
              </w:rPr>
              <w:t>Action before next paper</w:t>
            </w:r>
          </w:p>
        </w:tc>
      </w:tr>
      <w:tr w:rsidR="00E86906" w14:paraId="5EF438A7" w14:textId="77777777">
        <w:tc>
          <w:tcPr>
            <w:tcW w:w="0" w:type="auto"/>
          </w:tcPr>
          <w:p w14:paraId="3D7B2D80" w14:textId="77777777" w:rsidR="00E86906" w:rsidRDefault="00000000">
            <w:pPr>
              <w:pStyle w:val="Compact"/>
            </w:pPr>
            <w:r>
              <w:t>Paper 1P core content - first attempt</w:t>
            </w:r>
          </w:p>
        </w:tc>
        <w:tc>
          <w:tcPr>
            <w:tcW w:w="0" w:type="auto"/>
          </w:tcPr>
          <w:p w14:paraId="398D5115" w14:textId="77777777" w:rsidR="00E86906" w:rsidRDefault="00E86906">
            <w:pPr>
              <w:pStyle w:val="Compact"/>
            </w:pPr>
          </w:p>
        </w:tc>
        <w:tc>
          <w:tcPr>
            <w:tcW w:w="0" w:type="auto"/>
          </w:tcPr>
          <w:p w14:paraId="7D6C5456" w14:textId="77777777" w:rsidR="00E86906" w:rsidRDefault="00E86906">
            <w:pPr>
              <w:pStyle w:val="Compact"/>
            </w:pPr>
          </w:p>
        </w:tc>
        <w:tc>
          <w:tcPr>
            <w:tcW w:w="0" w:type="auto"/>
          </w:tcPr>
          <w:p w14:paraId="3FEC72E9" w14:textId="77777777" w:rsidR="00E86906" w:rsidRDefault="00E86906">
            <w:pPr>
              <w:pStyle w:val="Compact"/>
            </w:pPr>
          </w:p>
        </w:tc>
        <w:tc>
          <w:tcPr>
            <w:tcW w:w="0" w:type="auto"/>
          </w:tcPr>
          <w:p w14:paraId="6D011E4C" w14:textId="77777777" w:rsidR="00E86906" w:rsidRDefault="00E86906">
            <w:pPr>
              <w:pStyle w:val="Compact"/>
            </w:pPr>
          </w:p>
        </w:tc>
      </w:tr>
      <w:tr w:rsidR="00E86906" w14:paraId="7DF3DFFF" w14:textId="77777777">
        <w:tc>
          <w:tcPr>
            <w:tcW w:w="0" w:type="auto"/>
          </w:tcPr>
          <w:p w14:paraId="5A2E4000" w14:textId="77777777" w:rsidR="00E86906" w:rsidRDefault="00000000">
            <w:pPr>
              <w:pStyle w:val="Compact"/>
            </w:pPr>
            <w:r>
              <w:t>Paper 2P full content - first attempt</w:t>
            </w:r>
          </w:p>
        </w:tc>
        <w:tc>
          <w:tcPr>
            <w:tcW w:w="0" w:type="auto"/>
          </w:tcPr>
          <w:p w14:paraId="3B5A17F7" w14:textId="77777777" w:rsidR="00E86906" w:rsidRDefault="00E86906">
            <w:pPr>
              <w:pStyle w:val="Compact"/>
            </w:pPr>
          </w:p>
        </w:tc>
        <w:tc>
          <w:tcPr>
            <w:tcW w:w="0" w:type="auto"/>
          </w:tcPr>
          <w:p w14:paraId="0A564204" w14:textId="77777777" w:rsidR="00E86906" w:rsidRDefault="00E86906">
            <w:pPr>
              <w:pStyle w:val="Compact"/>
            </w:pPr>
          </w:p>
        </w:tc>
        <w:tc>
          <w:tcPr>
            <w:tcW w:w="0" w:type="auto"/>
          </w:tcPr>
          <w:p w14:paraId="2A2F3A6B" w14:textId="77777777" w:rsidR="00E86906" w:rsidRDefault="00E86906">
            <w:pPr>
              <w:pStyle w:val="Compact"/>
            </w:pPr>
          </w:p>
        </w:tc>
        <w:tc>
          <w:tcPr>
            <w:tcW w:w="0" w:type="auto"/>
          </w:tcPr>
          <w:p w14:paraId="70E0DFBA" w14:textId="77777777" w:rsidR="00E86906" w:rsidRDefault="00E86906">
            <w:pPr>
              <w:pStyle w:val="Compact"/>
            </w:pPr>
          </w:p>
        </w:tc>
      </w:tr>
      <w:tr w:rsidR="00E86906" w14:paraId="0730A50D" w14:textId="77777777">
        <w:tc>
          <w:tcPr>
            <w:tcW w:w="0" w:type="auto"/>
          </w:tcPr>
          <w:p w14:paraId="0FE53C8A" w14:textId="77777777" w:rsidR="00E86906" w:rsidRDefault="00000000">
            <w:pPr>
              <w:pStyle w:val="Compact"/>
            </w:pPr>
            <w:r>
              <w:t>Specification practicals, graphs and diagrams test</w:t>
            </w:r>
          </w:p>
        </w:tc>
        <w:tc>
          <w:tcPr>
            <w:tcW w:w="0" w:type="auto"/>
          </w:tcPr>
          <w:p w14:paraId="68503A32" w14:textId="77777777" w:rsidR="00E86906" w:rsidRDefault="00E86906">
            <w:pPr>
              <w:pStyle w:val="Compact"/>
            </w:pPr>
          </w:p>
        </w:tc>
        <w:tc>
          <w:tcPr>
            <w:tcW w:w="0" w:type="auto"/>
          </w:tcPr>
          <w:p w14:paraId="68D5759D" w14:textId="77777777" w:rsidR="00E86906" w:rsidRDefault="00E86906">
            <w:pPr>
              <w:pStyle w:val="Compact"/>
            </w:pPr>
          </w:p>
        </w:tc>
        <w:tc>
          <w:tcPr>
            <w:tcW w:w="0" w:type="auto"/>
          </w:tcPr>
          <w:p w14:paraId="600E05FD" w14:textId="77777777" w:rsidR="00E86906" w:rsidRDefault="00E86906">
            <w:pPr>
              <w:pStyle w:val="Compact"/>
            </w:pPr>
          </w:p>
        </w:tc>
        <w:tc>
          <w:tcPr>
            <w:tcW w:w="0" w:type="auto"/>
          </w:tcPr>
          <w:p w14:paraId="1508A1B7" w14:textId="77777777" w:rsidR="00E86906" w:rsidRDefault="00E86906">
            <w:pPr>
              <w:pStyle w:val="Compact"/>
            </w:pPr>
          </w:p>
        </w:tc>
      </w:tr>
      <w:tr w:rsidR="00E86906" w14:paraId="166FCD22" w14:textId="77777777">
        <w:tc>
          <w:tcPr>
            <w:tcW w:w="0" w:type="auto"/>
          </w:tcPr>
          <w:p w14:paraId="7038A6B5" w14:textId="77777777" w:rsidR="00E86906" w:rsidRDefault="00000000">
            <w:pPr>
              <w:pStyle w:val="Compact"/>
            </w:pPr>
            <w:r>
              <w:t>Equations, units and calculations test</w:t>
            </w:r>
          </w:p>
        </w:tc>
        <w:tc>
          <w:tcPr>
            <w:tcW w:w="0" w:type="auto"/>
          </w:tcPr>
          <w:p w14:paraId="4860566E" w14:textId="77777777" w:rsidR="00E86906" w:rsidRDefault="00E86906">
            <w:pPr>
              <w:pStyle w:val="Compact"/>
            </w:pPr>
          </w:p>
        </w:tc>
        <w:tc>
          <w:tcPr>
            <w:tcW w:w="0" w:type="auto"/>
          </w:tcPr>
          <w:p w14:paraId="32E08A5C" w14:textId="77777777" w:rsidR="00E86906" w:rsidRDefault="00E86906">
            <w:pPr>
              <w:pStyle w:val="Compact"/>
            </w:pPr>
          </w:p>
        </w:tc>
        <w:tc>
          <w:tcPr>
            <w:tcW w:w="0" w:type="auto"/>
          </w:tcPr>
          <w:p w14:paraId="6B28C170" w14:textId="77777777" w:rsidR="00E86906" w:rsidRDefault="00E86906">
            <w:pPr>
              <w:pStyle w:val="Compact"/>
            </w:pPr>
          </w:p>
        </w:tc>
        <w:tc>
          <w:tcPr>
            <w:tcW w:w="0" w:type="auto"/>
          </w:tcPr>
          <w:p w14:paraId="1591D39C" w14:textId="77777777" w:rsidR="00E86906" w:rsidRDefault="00E86906">
            <w:pPr>
              <w:pStyle w:val="Compact"/>
            </w:pPr>
          </w:p>
        </w:tc>
      </w:tr>
      <w:tr w:rsidR="00E86906" w14:paraId="0AFD5408" w14:textId="77777777">
        <w:tc>
          <w:tcPr>
            <w:tcW w:w="0" w:type="auto"/>
          </w:tcPr>
          <w:p w14:paraId="5A1D5370" w14:textId="77777777" w:rsidR="00E86906" w:rsidRDefault="00000000">
            <w:pPr>
              <w:pStyle w:val="Compact"/>
            </w:pPr>
            <w:r>
              <w:t>Paper 1P core content - second attempt</w:t>
            </w:r>
          </w:p>
        </w:tc>
        <w:tc>
          <w:tcPr>
            <w:tcW w:w="0" w:type="auto"/>
          </w:tcPr>
          <w:p w14:paraId="3216D178" w14:textId="77777777" w:rsidR="00E86906" w:rsidRDefault="00E86906">
            <w:pPr>
              <w:pStyle w:val="Compact"/>
            </w:pPr>
          </w:p>
        </w:tc>
        <w:tc>
          <w:tcPr>
            <w:tcW w:w="0" w:type="auto"/>
          </w:tcPr>
          <w:p w14:paraId="306EC402" w14:textId="77777777" w:rsidR="00E86906" w:rsidRDefault="00E86906">
            <w:pPr>
              <w:pStyle w:val="Compact"/>
            </w:pPr>
          </w:p>
        </w:tc>
        <w:tc>
          <w:tcPr>
            <w:tcW w:w="0" w:type="auto"/>
          </w:tcPr>
          <w:p w14:paraId="24624B48" w14:textId="77777777" w:rsidR="00E86906" w:rsidRDefault="00E86906">
            <w:pPr>
              <w:pStyle w:val="Compact"/>
            </w:pPr>
          </w:p>
        </w:tc>
        <w:tc>
          <w:tcPr>
            <w:tcW w:w="0" w:type="auto"/>
          </w:tcPr>
          <w:p w14:paraId="69EED8BA" w14:textId="77777777" w:rsidR="00E86906" w:rsidRDefault="00E86906">
            <w:pPr>
              <w:pStyle w:val="Compact"/>
            </w:pPr>
          </w:p>
        </w:tc>
      </w:tr>
      <w:tr w:rsidR="00E86906" w14:paraId="6DB4D2BA" w14:textId="77777777">
        <w:tc>
          <w:tcPr>
            <w:tcW w:w="0" w:type="auto"/>
          </w:tcPr>
          <w:p w14:paraId="338D5F12" w14:textId="77777777" w:rsidR="00E86906" w:rsidRDefault="00000000">
            <w:pPr>
              <w:pStyle w:val="Compact"/>
            </w:pPr>
            <w:r>
              <w:lastRenderedPageBreak/>
              <w:t>Paper 2P full content - second attempt</w:t>
            </w:r>
          </w:p>
        </w:tc>
        <w:tc>
          <w:tcPr>
            <w:tcW w:w="0" w:type="auto"/>
          </w:tcPr>
          <w:p w14:paraId="5184F6CD" w14:textId="77777777" w:rsidR="00E86906" w:rsidRDefault="00E86906">
            <w:pPr>
              <w:pStyle w:val="Compact"/>
            </w:pPr>
          </w:p>
        </w:tc>
        <w:tc>
          <w:tcPr>
            <w:tcW w:w="0" w:type="auto"/>
          </w:tcPr>
          <w:p w14:paraId="74FCF853" w14:textId="77777777" w:rsidR="00E86906" w:rsidRDefault="00E86906">
            <w:pPr>
              <w:pStyle w:val="Compact"/>
            </w:pPr>
          </w:p>
        </w:tc>
        <w:tc>
          <w:tcPr>
            <w:tcW w:w="0" w:type="auto"/>
          </w:tcPr>
          <w:p w14:paraId="27CF90E6" w14:textId="77777777" w:rsidR="00E86906" w:rsidRDefault="00E86906">
            <w:pPr>
              <w:pStyle w:val="Compact"/>
            </w:pPr>
          </w:p>
        </w:tc>
        <w:tc>
          <w:tcPr>
            <w:tcW w:w="0" w:type="auto"/>
          </w:tcPr>
          <w:p w14:paraId="60F68E0F" w14:textId="77777777" w:rsidR="00E86906" w:rsidRDefault="00E86906">
            <w:pPr>
              <w:pStyle w:val="Compact"/>
            </w:pPr>
          </w:p>
        </w:tc>
      </w:tr>
      <w:tr w:rsidR="00E86906" w14:paraId="2A4E26E7" w14:textId="77777777">
        <w:tc>
          <w:tcPr>
            <w:tcW w:w="0" w:type="auto"/>
          </w:tcPr>
          <w:p w14:paraId="4D051E62" w14:textId="77777777" w:rsidR="00E86906" w:rsidRDefault="00000000">
            <w:pPr>
              <w:pStyle w:val="Compact"/>
            </w:pPr>
            <w:r>
              <w:t>Final mixed physics test</w:t>
            </w:r>
          </w:p>
        </w:tc>
        <w:tc>
          <w:tcPr>
            <w:tcW w:w="0" w:type="auto"/>
          </w:tcPr>
          <w:p w14:paraId="586B7655" w14:textId="77777777" w:rsidR="00E86906" w:rsidRDefault="00E86906">
            <w:pPr>
              <w:pStyle w:val="Compact"/>
            </w:pPr>
          </w:p>
        </w:tc>
        <w:tc>
          <w:tcPr>
            <w:tcW w:w="0" w:type="auto"/>
          </w:tcPr>
          <w:p w14:paraId="2DA787D3" w14:textId="77777777" w:rsidR="00E86906" w:rsidRDefault="00E86906">
            <w:pPr>
              <w:pStyle w:val="Compact"/>
            </w:pPr>
          </w:p>
        </w:tc>
        <w:tc>
          <w:tcPr>
            <w:tcW w:w="0" w:type="auto"/>
          </w:tcPr>
          <w:p w14:paraId="0F12878A" w14:textId="77777777" w:rsidR="00E86906" w:rsidRDefault="00E86906">
            <w:pPr>
              <w:pStyle w:val="Compact"/>
            </w:pPr>
          </w:p>
        </w:tc>
        <w:tc>
          <w:tcPr>
            <w:tcW w:w="0" w:type="auto"/>
          </w:tcPr>
          <w:p w14:paraId="54E68376" w14:textId="77777777" w:rsidR="00E86906" w:rsidRDefault="00E86906">
            <w:pPr>
              <w:pStyle w:val="Compact"/>
            </w:pPr>
          </w:p>
        </w:tc>
      </w:tr>
    </w:tbl>
    <w:p w14:paraId="13372803" w14:textId="77777777" w:rsidR="00E86906" w:rsidRDefault="00000000">
      <w:pPr>
        <w:pStyle w:val="Heading1"/>
      </w:pPr>
      <w:bookmarkStart w:id="27" w:name="error-log"/>
      <w:bookmarkEnd w:id="26"/>
      <w:r>
        <w:t>Error log</w:t>
      </w:r>
    </w:p>
    <w:p w14:paraId="4606C87E" w14:textId="77777777" w:rsidR="00E86906" w:rsidRDefault="00000000">
      <w:pPr>
        <w:pStyle w:val="FirstParagraph"/>
      </w:pPr>
      <w:r>
        <w:t>Use this after every paper or topic test. Write the actual mistake, not just the topic. “Used distance instead of displacement”, “forgot to convert mA to A” or “described the trend but did not quote data” is much more useful than “electricity”.</w:t>
      </w:r>
    </w:p>
    <w:tbl>
      <w:tblPr>
        <w:tblStyle w:val="Table"/>
        <w:tblW w:w="5000" w:type="pct"/>
        <w:tblLook w:val="0020" w:firstRow="1" w:lastRow="0" w:firstColumn="0" w:lastColumn="0" w:noHBand="0" w:noVBand="0"/>
      </w:tblPr>
      <w:tblGrid>
        <w:gridCol w:w="2108"/>
        <w:gridCol w:w="2551"/>
        <w:gridCol w:w="2174"/>
        <w:gridCol w:w="1478"/>
        <w:gridCol w:w="1039"/>
      </w:tblGrid>
      <w:tr w:rsidR="00E86906" w14:paraId="07B099DA"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0D46559B" w14:textId="77777777" w:rsidR="00E86906" w:rsidRDefault="00000000">
            <w:pPr>
              <w:pStyle w:val="Compact"/>
            </w:pPr>
            <w:r>
              <w:rPr>
                <w:bCs/>
              </w:rPr>
              <w:t>Question/topic</w:t>
            </w:r>
          </w:p>
        </w:tc>
        <w:tc>
          <w:tcPr>
            <w:tcW w:w="0" w:type="auto"/>
          </w:tcPr>
          <w:p w14:paraId="5E4EC7E4" w14:textId="77777777" w:rsidR="00E86906" w:rsidRDefault="00000000">
            <w:pPr>
              <w:pStyle w:val="Compact"/>
            </w:pPr>
            <w:r>
              <w:rPr>
                <w:bCs/>
              </w:rPr>
              <w:t>What went wrong?</w:t>
            </w:r>
          </w:p>
        </w:tc>
        <w:tc>
          <w:tcPr>
            <w:tcW w:w="0" w:type="auto"/>
          </w:tcPr>
          <w:p w14:paraId="0F575298" w14:textId="77777777" w:rsidR="00E86906" w:rsidRDefault="00000000">
            <w:pPr>
              <w:pStyle w:val="Compact"/>
            </w:pPr>
            <w:r>
              <w:rPr>
                <w:bCs/>
              </w:rPr>
              <w:t>Correct method</w:t>
            </w:r>
          </w:p>
        </w:tc>
        <w:tc>
          <w:tcPr>
            <w:tcW w:w="0" w:type="auto"/>
          </w:tcPr>
          <w:p w14:paraId="24083FC0" w14:textId="77777777" w:rsidR="00E86906" w:rsidRDefault="00000000">
            <w:pPr>
              <w:pStyle w:val="Compact"/>
            </w:pPr>
            <w:r>
              <w:rPr>
                <w:bCs/>
              </w:rPr>
              <w:t>Redo date</w:t>
            </w:r>
          </w:p>
        </w:tc>
        <w:tc>
          <w:tcPr>
            <w:tcW w:w="0" w:type="auto"/>
          </w:tcPr>
          <w:p w14:paraId="6B827ADE" w14:textId="77777777" w:rsidR="00E86906" w:rsidRDefault="00000000">
            <w:pPr>
              <w:pStyle w:val="Compact"/>
            </w:pPr>
            <w:r>
              <w:rPr>
                <w:bCs/>
              </w:rPr>
              <w:t>Fixed?</w:t>
            </w:r>
          </w:p>
        </w:tc>
      </w:tr>
      <w:tr w:rsidR="00E86906" w14:paraId="01892CA0" w14:textId="77777777">
        <w:tc>
          <w:tcPr>
            <w:tcW w:w="0" w:type="auto"/>
          </w:tcPr>
          <w:p w14:paraId="1D0AF5C6" w14:textId="77777777" w:rsidR="00E86906" w:rsidRDefault="00E86906">
            <w:pPr>
              <w:pStyle w:val="Compact"/>
            </w:pPr>
          </w:p>
        </w:tc>
        <w:tc>
          <w:tcPr>
            <w:tcW w:w="0" w:type="auto"/>
          </w:tcPr>
          <w:p w14:paraId="48835B89" w14:textId="77777777" w:rsidR="00E86906" w:rsidRDefault="00E86906">
            <w:pPr>
              <w:pStyle w:val="Compact"/>
            </w:pPr>
          </w:p>
        </w:tc>
        <w:tc>
          <w:tcPr>
            <w:tcW w:w="0" w:type="auto"/>
          </w:tcPr>
          <w:p w14:paraId="725B6FDB" w14:textId="77777777" w:rsidR="00E86906" w:rsidRDefault="00E86906">
            <w:pPr>
              <w:pStyle w:val="Compact"/>
            </w:pPr>
          </w:p>
        </w:tc>
        <w:tc>
          <w:tcPr>
            <w:tcW w:w="0" w:type="auto"/>
          </w:tcPr>
          <w:p w14:paraId="38DF23A3" w14:textId="77777777" w:rsidR="00E86906" w:rsidRDefault="00E86906">
            <w:pPr>
              <w:pStyle w:val="Compact"/>
            </w:pPr>
          </w:p>
        </w:tc>
        <w:tc>
          <w:tcPr>
            <w:tcW w:w="0" w:type="auto"/>
          </w:tcPr>
          <w:p w14:paraId="63670073" w14:textId="77777777" w:rsidR="00E86906" w:rsidRDefault="00E86906">
            <w:pPr>
              <w:pStyle w:val="Compact"/>
            </w:pPr>
          </w:p>
        </w:tc>
      </w:tr>
      <w:tr w:rsidR="00E86906" w14:paraId="2E1F1264" w14:textId="77777777">
        <w:tc>
          <w:tcPr>
            <w:tcW w:w="0" w:type="auto"/>
          </w:tcPr>
          <w:p w14:paraId="0681985F" w14:textId="77777777" w:rsidR="00E86906" w:rsidRDefault="00E86906">
            <w:pPr>
              <w:pStyle w:val="Compact"/>
            </w:pPr>
          </w:p>
        </w:tc>
        <w:tc>
          <w:tcPr>
            <w:tcW w:w="0" w:type="auto"/>
          </w:tcPr>
          <w:p w14:paraId="34BF285D" w14:textId="77777777" w:rsidR="00E86906" w:rsidRDefault="00E86906">
            <w:pPr>
              <w:pStyle w:val="Compact"/>
            </w:pPr>
          </w:p>
        </w:tc>
        <w:tc>
          <w:tcPr>
            <w:tcW w:w="0" w:type="auto"/>
          </w:tcPr>
          <w:p w14:paraId="247C516F" w14:textId="77777777" w:rsidR="00E86906" w:rsidRDefault="00E86906">
            <w:pPr>
              <w:pStyle w:val="Compact"/>
            </w:pPr>
          </w:p>
        </w:tc>
        <w:tc>
          <w:tcPr>
            <w:tcW w:w="0" w:type="auto"/>
          </w:tcPr>
          <w:p w14:paraId="504CDB1D" w14:textId="77777777" w:rsidR="00E86906" w:rsidRDefault="00E86906">
            <w:pPr>
              <w:pStyle w:val="Compact"/>
            </w:pPr>
          </w:p>
        </w:tc>
        <w:tc>
          <w:tcPr>
            <w:tcW w:w="0" w:type="auto"/>
          </w:tcPr>
          <w:p w14:paraId="2F7ECA2E" w14:textId="77777777" w:rsidR="00E86906" w:rsidRDefault="00E86906">
            <w:pPr>
              <w:pStyle w:val="Compact"/>
            </w:pPr>
          </w:p>
        </w:tc>
      </w:tr>
      <w:tr w:rsidR="00E86906" w14:paraId="5E3EE8E5" w14:textId="77777777">
        <w:tc>
          <w:tcPr>
            <w:tcW w:w="0" w:type="auto"/>
          </w:tcPr>
          <w:p w14:paraId="79114B55" w14:textId="77777777" w:rsidR="00E86906" w:rsidRDefault="00E86906">
            <w:pPr>
              <w:pStyle w:val="Compact"/>
            </w:pPr>
          </w:p>
        </w:tc>
        <w:tc>
          <w:tcPr>
            <w:tcW w:w="0" w:type="auto"/>
          </w:tcPr>
          <w:p w14:paraId="2784073F" w14:textId="77777777" w:rsidR="00E86906" w:rsidRDefault="00E86906">
            <w:pPr>
              <w:pStyle w:val="Compact"/>
            </w:pPr>
          </w:p>
        </w:tc>
        <w:tc>
          <w:tcPr>
            <w:tcW w:w="0" w:type="auto"/>
          </w:tcPr>
          <w:p w14:paraId="0F16D009" w14:textId="77777777" w:rsidR="00E86906" w:rsidRDefault="00E86906">
            <w:pPr>
              <w:pStyle w:val="Compact"/>
            </w:pPr>
          </w:p>
        </w:tc>
        <w:tc>
          <w:tcPr>
            <w:tcW w:w="0" w:type="auto"/>
          </w:tcPr>
          <w:p w14:paraId="79379C11" w14:textId="77777777" w:rsidR="00E86906" w:rsidRDefault="00E86906">
            <w:pPr>
              <w:pStyle w:val="Compact"/>
            </w:pPr>
          </w:p>
        </w:tc>
        <w:tc>
          <w:tcPr>
            <w:tcW w:w="0" w:type="auto"/>
          </w:tcPr>
          <w:p w14:paraId="656B3E38" w14:textId="77777777" w:rsidR="00E86906" w:rsidRDefault="00E86906">
            <w:pPr>
              <w:pStyle w:val="Compact"/>
            </w:pPr>
          </w:p>
        </w:tc>
      </w:tr>
      <w:tr w:rsidR="00E86906" w14:paraId="55800C64" w14:textId="77777777">
        <w:tc>
          <w:tcPr>
            <w:tcW w:w="0" w:type="auto"/>
          </w:tcPr>
          <w:p w14:paraId="2E799161" w14:textId="77777777" w:rsidR="00E86906" w:rsidRDefault="00E86906">
            <w:pPr>
              <w:pStyle w:val="Compact"/>
            </w:pPr>
          </w:p>
        </w:tc>
        <w:tc>
          <w:tcPr>
            <w:tcW w:w="0" w:type="auto"/>
          </w:tcPr>
          <w:p w14:paraId="08CAF734" w14:textId="77777777" w:rsidR="00E86906" w:rsidRDefault="00E86906">
            <w:pPr>
              <w:pStyle w:val="Compact"/>
            </w:pPr>
          </w:p>
        </w:tc>
        <w:tc>
          <w:tcPr>
            <w:tcW w:w="0" w:type="auto"/>
          </w:tcPr>
          <w:p w14:paraId="6D7A4BDF" w14:textId="77777777" w:rsidR="00E86906" w:rsidRDefault="00E86906">
            <w:pPr>
              <w:pStyle w:val="Compact"/>
            </w:pPr>
          </w:p>
        </w:tc>
        <w:tc>
          <w:tcPr>
            <w:tcW w:w="0" w:type="auto"/>
          </w:tcPr>
          <w:p w14:paraId="07BD9CE1" w14:textId="77777777" w:rsidR="00E86906" w:rsidRDefault="00E86906">
            <w:pPr>
              <w:pStyle w:val="Compact"/>
            </w:pPr>
          </w:p>
        </w:tc>
        <w:tc>
          <w:tcPr>
            <w:tcW w:w="0" w:type="auto"/>
          </w:tcPr>
          <w:p w14:paraId="103828C0" w14:textId="77777777" w:rsidR="00E86906" w:rsidRDefault="00E86906">
            <w:pPr>
              <w:pStyle w:val="Compact"/>
            </w:pPr>
          </w:p>
        </w:tc>
      </w:tr>
      <w:tr w:rsidR="00E86906" w14:paraId="04881E01" w14:textId="77777777">
        <w:tc>
          <w:tcPr>
            <w:tcW w:w="0" w:type="auto"/>
          </w:tcPr>
          <w:p w14:paraId="2C682C79" w14:textId="77777777" w:rsidR="00E86906" w:rsidRDefault="00E86906">
            <w:pPr>
              <w:pStyle w:val="Compact"/>
            </w:pPr>
          </w:p>
        </w:tc>
        <w:tc>
          <w:tcPr>
            <w:tcW w:w="0" w:type="auto"/>
          </w:tcPr>
          <w:p w14:paraId="337EF71F" w14:textId="77777777" w:rsidR="00E86906" w:rsidRDefault="00E86906">
            <w:pPr>
              <w:pStyle w:val="Compact"/>
            </w:pPr>
          </w:p>
        </w:tc>
        <w:tc>
          <w:tcPr>
            <w:tcW w:w="0" w:type="auto"/>
          </w:tcPr>
          <w:p w14:paraId="28DB3FF2" w14:textId="77777777" w:rsidR="00E86906" w:rsidRDefault="00E86906">
            <w:pPr>
              <w:pStyle w:val="Compact"/>
            </w:pPr>
          </w:p>
        </w:tc>
        <w:tc>
          <w:tcPr>
            <w:tcW w:w="0" w:type="auto"/>
          </w:tcPr>
          <w:p w14:paraId="7E30FF07" w14:textId="77777777" w:rsidR="00E86906" w:rsidRDefault="00E86906">
            <w:pPr>
              <w:pStyle w:val="Compact"/>
            </w:pPr>
          </w:p>
        </w:tc>
        <w:tc>
          <w:tcPr>
            <w:tcW w:w="0" w:type="auto"/>
          </w:tcPr>
          <w:p w14:paraId="38B4A0C3" w14:textId="77777777" w:rsidR="00E86906" w:rsidRDefault="00E86906">
            <w:pPr>
              <w:pStyle w:val="Compact"/>
            </w:pPr>
          </w:p>
        </w:tc>
      </w:tr>
      <w:tr w:rsidR="00E86906" w14:paraId="13A080E3" w14:textId="77777777">
        <w:tc>
          <w:tcPr>
            <w:tcW w:w="0" w:type="auto"/>
          </w:tcPr>
          <w:p w14:paraId="74F3B293" w14:textId="77777777" w:rsidR="00E86906" w:rsidRDefault="00E86906">
            <w:pPr>
              <w:pStyle w:val="Compact"/>
            </w:pPr>
          </w:p>
        </w:tc>
        <w:tc>
          <w:tcPr>
            <w:tcW w:w="0" w:type="auto"/>
          </w:tcPr>
          <w:p w14:paraId="4416A3AB" w14:textId="77777777" w:rsidR="00E86906" w:rsidRDefault="00E86906">
            <w:pPr>
              <w:pStyle w:val="Compact"/>
            </w:pPr>
          </w:p>
        </w:tc>
        <w:tc>
          <w:tcPr>
            <w:tcW w:w="0" w:type="auto"/>
          </w:tcPr>
          <w:p w14:paraId="3391B11C" w14:textId="77777777" w:rsidR="00E86906" w:rsidRDefault="00E86906">
            <w:pPr>
              <w:pStyle w:val="Compact"/>
            </w:pPr>
          </w:p>
        </w:tc>
        <w:tc>
          <w:tcPr>
            <w:tcW w:w="0" w:type="auto"/>
          </w:tcPr>
          <w:p w14:paraId="77445EC7" w14:textId="77777777" w:rsidR="00E86906" w:rsidRDefault="00E86906">
            <w:pPr>
              <w:pStyle w:val="Compact"/>
            </w:pPr>
          </w:p>
        </w:tc>
        <w:tc>
          <w:tcPr>
            <w:tcW w:w="0" w:type="auto"/>
          </w:tcPr>
          <w:p w14:paraId="14F4EFCE" w14:textId="77777777" w:rsidR="00E86906" w:rsidRDefault="00E86906">
            <w:pPr>
              <w:pStyle w:val="Compact"/>
            </w:pPr>
          </w:p>
        </w:tc>
      </w:tr>
      <w:tr w:rsidR="00E86906" w14:paraId="393225E6" w14:textId="77777777">
        <w:tc>
          <w:tcPr>
            <w:tcW w:w="0" w:type="auto"/>
          </w:tcPr>
          <w:p w14:paraId="0F7D5025" w14:textId="77777777" w:rsidR="00E86906" w:rsidRDefault="00E86906">
            <w:pPr>
              <w:pStyle w:val="Compact"/>
            </w:pPr>
          </w:p>
        </w:tc>
        <w:tc>
          <w:tcPr>
            <w:tcW w:w="0" w:type="auto"/>
          </w:tcPr>
          <w:p w14:paraId="55786073" w14:textId="77777777" w:rsidR="00E86906" w:rsidRDefault="00E86906">
            <w:pPr>
              <w:pStyle w:val="Compact"/>
            </w:pPr>
          </w:p>
        </w:tc>
        <w:tc>
          <w:tcPr>
            <w:tcW w:w="0" w:type="auto"/>
          </w:tcPr>
          <w:p w14:paraId="061900C9" w14:textId="77777777" w:rsidR="00E86906" w:rsidRDefault="00E86906">
            <w:pPr>
              <w:pStyle w:val="Compact"/>
            </w:pPr>
          </w:p>
        </w:tc>
        <w:tc>
          <w:tcPr>
            <w:tcW w:w="0" w:type="auto"/>
          </w:tcPr>
          <w:p w14:paraId="083FCCCE" w14:textId="77777777" w:rsidR="00E86906" w:rsidRDefault="00E86906">
            <w:pPr>
              <w:pStyle w:val="Compact"/>
            </w:pPr>
          </w:p>
        </w:tc>
        <w:tc>
          <w:tcPr>
            <w:tcW w:w="0" w:type="auto"/>
          </w:tcPr>
          <w:p w14:paraId="12A0ADA4" w14:textId="77777777" w:rsidR="00E86906" w:rsidRDefault="00E86906">
            <w:pPr>
              <w:pStyle w:val="Compact"/>
            </w:pPr>
          </w:p>
        </w:tc>
      </w:tr>
      <w:tr w:rsidR="00E86906" w14:paraId="4B5C15A9" w14:textId="77777777">
        <w:tc>
          <w:tcPr>
            <w:tcW w:w="0" w:type="auto"/>
          </w:tcPr>
          <w:p w14:paraId="53E4C0AB" w14:textId="77777777" w:rsidR="00E86906" w:rsidRDefault="00E86906">
            <w:pPr>
              <w:pStyle w:val="Compact"/>
            </w:pPr>
          </w:p>
        </w:tc>
        <w:tc>
          <w:tcPr>
            <w:tcW w:w="0" w:type="auto"/>
          </w:tcPr>
          <w:p w14:paraId="09C05157" w14:textId="77777777" w:rsidR="00E86906" w:rsidRDefault="00E86906">
            <w:pPr>
              <w:pStyle w:val="Compact"/>
            </w:pPr>
          </w:p>
        </w:tc>
        <w:tc>
          <w:tcPr>
            <w:tcW w:w="0" w:type="auto"/>
          </w:tcPr>
          <w:p w14:paraId="31FD3BB1" w14:textId="77777777" w:rsidR="00E86906" w:rsidRDefault="00E86906">
            <w:pPr>
              <w:pStyle w:val="Compact"/>
            </w:pPr>
          </w:p>
        </w:tc>
        <w:tc>
          <w:tcPr>
            <w:tcW w:w="0" w:type="auto"/>
          </w:tcPr>
          <w:p w14:paraId="5AE7BAE8" w14:textId="77777777" w:rsidR="00E86906" w:rsidRDefault="00E86906">
            <w:pPr>
              <w:pStyle w:val="Compact"/>
            </w:pPr>
          </w:p>
        </w:tc>
        <w:tc>
          <w:tcPr>
            <w:tcW w:w="0" w:type="auto"/>
          </w:tcPr>
          <w:p w14:paraId="06FA4CAC" w14:textId="77777777" w:rsidR="00E86906" w:rsidRDefault="00E86906">
            <w:pPr>
              <w:pStyle w:val="Compact"/>
            </w:pPr>
          </w:p>
        </w:tc>
      </w:tr>
    </w:tbl>
    <w:p w14:paraId="26B7D08F" w14:textId="77777777" w:rsidR="00E86906" w:rsidRDefault="00000000">
      <w:pPr>
        <w:pStyle w:val="Heading1"/>
      </w:pPr>
      <w:bookmarkStart w:id="28" w:name="error-log-continued"/>
      <w:bookmarkEnd w:id="27"/>
      <w:r>
        <w:t>Error log continued</w:t>
      </w:r>
    </w:p>
    <w:p w14:paraId="74C8C175" w14:textId="77777777" w:rsidR="00E86906" w:rsidRDefault="00000000">
      <w:pPr>
        <w:pStyle w:val="FirstParagraph"/>
      </w:pPr>
      <w:r>
        <w:t>Use this page for additional corrections. Reattempt each entry after 2-7 days and only tick “Fixed?” when you can complete it without notes.</w:t>
      </w:r>
    </w:p>
    <w:tbl>
      <w:tblPr>
        <w:tblStyle w:val="Table"/>
        <w:tblW w:w="5000" w:type="pct"/>
        <w:tblLook w:val="0020" w:firstRow="1" w:lastRow="0" w:firstColumn="0" w:lastColumn="0" w:noHBand="0" w:noVBand="0"/>
      </w:tblPr>
      <w:tblGrid>
        <w:gridCol w:w="2108"/>
        <w:gridCol w:w="2551"/>
        <w:gridCol w:w="2174"/>
        <w:gridCol w:w="1478"/>
        <w:gridCol w:w="1039"/>
      </w:tblGrid>
      <w:tr w:rsidR="00E86906" w14:paraId="108E8CF2"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54B29898" w14:textId="77777777" w:rsidR="00E86906" w:rsidRDefault="00000000">
            <w:pPr>
              <w:pStyle w:val="Compact"/>
            </w:pPr>
            <w:r>
              <w:rPr>
                <w:bCs/>
              </w:rPr>
              <w:t>Question/topic</w:t>
            </w:r>
          </w:p>
        </w:tc>
        <w:tc>
          <w:tcPr>
            <w:tcW w:w="0" w:type="auto"/>
          </w:tcPr>
          <w:p w14:paraId="6294D90E" w14:textId="77777777" w:rsidR="00E86906" w:rsidRDefault="00000000">
            <w:pPr>
              <w:pStyle w:val="Compact"/>
            </w:pPr>
            <w:r>
              <w:rPr>
                <w:bCs/>
              </w:rPr>
              <w:t>What went wrong?</w:t>
            </w:r>
          </w:p>
        </w:tc>
        <w:tc>
          <w:tcPr>
            <w:tcW w:w="0" w:type="auto"/>
          </w:tcPr>
          <w:p w14:paraId="0357E620" w14:textId="77777777" w:rsidR="00E86906" w:rsidRDefault="00000000">
            <w:pPr>
              <w:pStyle w:val="Compact"/>
            </w:pPr>
            <w:r>
              <w:rPr>
                <w:bCs/>
              </w:rPr>
              <w:t>Correct method</w:t>
            </w:r>
          </w:p>
        </w:tc>
        <w:tc>
          <w:tcPr>
            <w:tcW w:w="0" w:type="auto"/>
          </w:tcPr>
          <w:p w14:paraId="5E240CA6" w14:textId="77777777" w:rsidR="00E86906" w:rsidRDefault="00000000">
            <w:pPr>
              <w:pStyle w:val="Compact"/>
            </w:pPr>
            <w:r>
              <w:rPr>
                <w:bCs/>
              </w:rPr>
              <w:t>Redo date</w:t>
            </w:r>
          </w:p>
        </w:tc>
        <w:tc>
          <w:tcPr>
            <w:tcW w:w="0" w:type="auto"/>
          </w:tcPr>
          <w:p w14:paraId="280630E5" w14:textId="77777777" w:rsidR="00E86906" w:rsidRDefault="00000000">
            <w:pPr>
              <w:pStyle w:val="Compact"/>
            </w:pPr>
            <w:r>
              <w:rPr>
                <w:bCs/>
              </w:rPr>
              <w:t>Fixed?</w:t>
            </w:r>
          </w:p>
        </w:tc>
      </w:tr>
      <w:tr w:rsidR="00E86906" w14:paraId="2FA18EFD" w14:textId="77777777">
        <w:tc>
          <w:tcPr>
            <w:tcW w:w="0" w:type="auto"/>
          </w:tcPr>
          <w:p w14:paraId="47C1EBE4" w14:textId="77777777" w:rsidR="00E86906" w:rsidRDefault="00E86906">
            <w:pPr>
              <w:pStyle w:val="Compact"/>
            </w:pPr>
          </w:p>
        </w:tc>
        <w:tc>
          <w:tcPr>
            <w:tcW w:w="0" w:type="auto"/>
          </w:tcPr>
          <w:p w14:paraId="75836AB5" w14:textId="77777777" w:rsidR="00E86906" w:rsidRDefault="00E86906">
            <w:pPr>
              <w:pStyle w:val="Compact"/>
            </w:pPr>
          </w:p>
        </w:tc>
        <w:tc>
          <w:tcPr>
            <w:tcW w:w="0" w:type="auto"/>
          </w:tcPr>
          <w:p w14:paraId="4DA19CA3" w14:textId="77777777" w:rsidR="00E86906" w:rsidRDefault="00E86906">
            <w:pPr>
              <w:pStyle w:val="Compact"/>
            </w:pPr>
          </w:p>
        </w:tc>
        <w:tc>
          <w:tcPr>
            <w:tcW w:w="0" w:type="auto"/>
          </w:tcPr>
          <w:p w14:paraId="4C02EEDC" w14:textId="77777777" w:rsidR="00E86906" w:rsidRDefault="00E86906">
            <w:pPr>
              <w:pStyle w:val="Compact"/>
            </w:pPr>
          </w:p>
        </w:tc>
        <w:tc>
          <w:tcPr>
            <w:tcW w:w="0" w:type="auto"/>
          </w:tcPr>
          <w:p w14:paraId="27923900" w14:textId="77777777" w:rsidR="00E86906" w:rsidRDefault="00E86906">
            <w:pPr>
              <w:pStyle w:val="Compact"/>
            </w:pPr>
          </w:p>
        </w:tc>
      </w:tr>
      <w:tr w:rsidR="00E86906" w14:paraId="16852B8E" w14:textId="77777777">
        <w:tc>
          <w:tcPr>
            <w:tcW w:w="0" w:type="auto"/>
          </w:tcPr>
          <w:p w14:paraId="63F75F84" w14:textId="77777777" w:rsidR="00E86906" w:rsidRDefault="00E86906">
            <w:pPr>
              <w:pStyle w:val="Compact"/>
            </w:pPr>
          </w:p>
        </w:tc>
        <w:tc>
          <w:tcPr>
            <w:tcW w:w="0" w:type="auto"/>
          </w:tcPr>
          <w:p w14:paraId="24184277" w14:textId="77777777" w:rsidR="00E86906" w:rsidRDefault="00E86906">
            <w:pPr>
              <w:pStyle w:val="Compact"/>
            </w:pPr>
          </w:p>
        </w:tc>
        <w:tc>
          <w:tcPr>
            <w:tcW w:w="0" w:type="auto"/>
          </w:tcPr>
          <w:p w14:paraId="51BA9E34" w14:textId="77777777" w:rsidR="00E86906" w:rsidRDefault="00E86906">
            <w:pPr>
              <w:pStyle w:val="Compact"/>
            </w:pPr>
          </w:p>
        </w:tc>
        <w:tc>
          <w:tcPr>
            <w:tcW w:w="0" w:type="auto"/>
          </w:tcPr>
          <w:p w14:paraId="7F541BF6" w14:textId="77777777" w:rsidR="00E86906" w:rsidRDefault="00E86906">
            <w:pPr>
              <w:pStyle w:val="Compact"/>
            </w:pPr>
          </w:p>
        </w:tc>
        <w:tc>
          <w:tcPr>
            <w:tcW w:w="0" w:type="auto"/>
          </w:tcPr>
          <w:p w14:paraId="58C19BDC" w14:textId="77777777" w:rsidR="00E86906" w:rsidRDefault="00E86906">
            <w:pPr>
              <w:pStyle w:val="Compact"/>
            </w:pPr>
          </w:p>
        </w:tc>
      </w:tr>
      <w:tr w:rsidR="00E86906" w14:paraId="2E6CC188" w14:textId="77777777">
        <w:tc>
          <w:tcPr>
            <w:tcW w:w="0" w:type="auto"/>
          </w:tcPr>
          <w:p w14:paraId="0DE497E4" w14:textId="77777777" w:rsidR="00E86906" w:rsidRDefault="00E86906">
            <w:pPr>
              <w:pStyle w:val="Compact"/>
            </w:pPr>
          </w:p>
        </w:tc>
        <w:tc>
          <w:tcPr>
            <w:tcW w:w="0" w:type="auto"/>
          </w:tcPr>
          <w:p w14:paraId="15A3CD3D" w14:textId="77777777" w:rsidR="00E86906" w:rsidRDefault="00E86906">
            <w:pPr>
              <w:pStyle w:val="Compact"/>
            </w:pPr>
          </w:p>
        </w:tc>
        <w:tc>
          <w:tcPr>
            <w:tcW w:w="0" w:type="auto"/>
          </w:tcPr>
          <w:p w14:paraId="4805549B" w14:textId="77777777" w:rsidR="00E86906" w:rsidRDefault="00E86906">
            <w:pPr>
              <w:pStyle w:val="Compact"/>
            </w:pPr>
          </w:p>
        </w:tc>
        <w:tc>
          <w:tcPr>
            <w:tcW w:w="0" w:type="auto"/>
          </w:tcPr>
          <w:p w14:paraId="0F8BA809" w14:textId="77777777" w:rsidR="00E86906" w:rsidRDefault="00E86906">
            <w:pPr>
              <w:pStyle w:val="Compact"/>
            </w:pPr>
          </w:p>
        </w:tc>
        <w:tc>
          <w:tcPr>
            <w:tcW w:w="0" w:type="auto"/>
          </w:tcPr>
          <w:p w14:paraId="7BBA200E" w14:textId="77777777" w:rsidR="00E86906" w:rsidRDefault="00E86906">
            <w:pPr>
              <w:pStyle w:val="Compact"/>
            </w:pPr>
          </w:p>
        </w:tc>
      </w:tr>
      <w:tr w:rsidR="00E86906" w14:paraId="71C0145E" w14:textId="77777777">
        <w:tc>
          <w:tcPr>
            <w:tcW w:w="0" w:type="auto"/>
          </w:tcPr>
          <w:p w14:paraId="1D494F68" w14:textId="77777777" w:rsidR="00E86906" w:rsidRDefault="00E86906">
            <w:pPr>
              <w:pStyle w:val="Compact"/>
            </w:pPr>
          </w:p>
        </w:tc>
        <w:tc>
          <w:tcPr>
            <w:tcW w:w="0" w:type="auto"/>
          </w:tcPr>
          <w:p w14:paraId="207809D2" w14:textId="77777777" w:rsidR="00E86906" w:rsidRDefault="00E86906">
            <w:pPr>
              <w:pStyle w:val="Compact"/>
            </w:pPr>
          </w:p>
        </w:tc>
        <w:tc>
          <w:tcPr>
            <w:tcW w:w="0" w:type="auto"/>
          </w:tcPr>
          <w:p w14:paraId="381D8A3E" w14:textId="77777777" w:rsidR="00E86906" w:rsidRDefault="00E86906">
            <w:pPr>
              <w:pStyle w:val="Compact"/>
            </w:pPr>
          </w:p>
        </w:tc>
        <w:tc>
          <w:tcPr>
            <w:tcW w:w="0" w:type="auto"/>
          </w:tcPr>
          <w:p w14:paraId="604D34E7" w14:textId="77777777" w:rsidR="00E86906" w:rsidRDefault="00E86906">
            <w:pPr>
              <w:pStyle w:val="Compact"/>
            </w:pPr>
          </w:p>
        </w:tc>
        <w:tc>
          <w:tcPr>
            <w:tcW w:w="0" w:type="auto"/>
          </w:tcPr>
          <w:p w14:paraId="0CF36D98" w14:textId="77777777" w:rsidR="00E86906" w:rsidRDefault="00E86906">
            <w:pPr>
              <w:pStyle w:val="Compact"/>
            </w:pPr>
          </w:p>
        </w:tc>
      </w:tr>
      <w:tr w:rsidR="00E86906" w14:paraId="4A6F49F4" w14:textId="77777777">
        <w:tc>
          <w:tcPr>
            <w:tcW w:w="0" w:type="auto"/>
          </w:tcPr>
          <w:p w14:paraId="70DA442B" w14:textId="77777777" w:rsidR="00E86906" w:rsidRDefault="00E86906">
            <w:pPr>
              <w:pStyle w:val="Compact"/>
            </w:pPr>
          </w:p>
        </w:tc>
        <w:tc>
          <w:tcPr>
            <w:tcW w:w="0" w:type="auto"/>
          </w:tcPr>
          <w:p w14:paraId="007626BA" w14:textId="77777777" w:rsidR="00E86906" w:rsidRDefault="00E86906">
            <w:pPr>
              <w:pStyle w:val="Compact"/>
            </w:pPr>
          </w:p>
        </w:tc>
        <w:tc>
          <w:tcPr>
            <w:tcW w:w="0" w:type="auto"/>
          </w:tcPr>
          <w:p w14:paraId="4FB85FD9" w14:textId="77777777" w:rsidR="00E86906" w:rsidRDefault="00E86906">
            <w:pPr>
              <w:pStyle w:val="Compact"/>
            </w:pPr>
          </w:p>
        </w:tc>
        <w:tc>
          <w:tcPr>
            <w:tcW w:w="0" w:type="auto"/>
          </w:tcPr>
          <w:p w14:paraId="6F41DD19" w14:textId="77777777" w:rsidR="00E86906" w:rsidRDefault="00E86906">
            <w:pPr>
              <w:pStyle w:val="Compact"/>
            </w:pPr>
          </w:p>
        </w:tc>
        <w:tc>
          <w:tcPr>
            <w:tcW w:w="0" w:type="auto"/>
          </w:tcPr>
          <w:p w14:paraId="4CCC0882" w14:textId="77777777" w:rsidR="00E86906" w:rsidRDefault="00E86906">
            <w:pPr>
              <w:pStyle w:val="Compact"/>
            </w:pPr>
          </w:p>
        </w:tc>
      </w:tr>
      <w:tr w:rsidR="00E86906" w14:paraId="4A13E979" w14:textId="77777777">
        <w:tc>
          <w:tcPr>
            <w:tcW w:w="0" w:type="auto"/>
          </w:tcPr>
          <w:p w14:paraId="2A74F09B" w14:textId="77777777" w:rsidR="00E86906" w:rsidRDefault="00E86906">
            <w:pPr>
              <w:pStyle w:val="Compact"/>
            </w:pPr>
          </w:p>
        </w:tc>
        <w:tc>
          <w:tcPr>
            <w:tcW w:w="0" w:type="auto"/>
          </w:tcPr>
          <w:p w14:paraId="633F316A" w14:textId="77777777" w:rsidR="00E86906" w:rsidRDefault="00E86906">
            <w:pPr>
              <w:pStyle w:val="Compact"/>
            </w:pPr>
          </w:p>
        </w:tc>
        <w:tc>
          <w:tcPr>
            <w:tcW w:w="0" w:type="auto"/>
          </w:tcPr>
          <w:p w14:paraId="0A5797D0" w14:textId="77777777" w:rsidR="00E86906" w:rsidRDefault="00E86906">
            <w:pPr>
              <w:pStyle w:val="Compact"/>
            </w:pPr>
          </w:p>
        </w:tc>
        <w:tc>
          <w:tcPr>
            <w:tcW w:w="0" w:type="auto"/>
          </w:tcPr>
          <w:p w14:paraId="5D67B40B" w14:textId="77777777" w:rsidR="00E86906" w:rsidRDefault="00E86906">
            <w:pPr>
              <w:pStyle w:val="Compact"/>
            </w:pPr>
          </w:p>
        </w:tc>
        <w:tc>
          <w:tcPr>
            <w:tcW w:w="0" w:type="auto"/>
          </w:tcPr>
          <w:p w14:paraId="6E72EDA6" w14:textId="77777777" w:rsidR="00E86906" w:rsidRDefault="00E86906">
            <w:pPr>
              <w:pStyle w:val="Compact"/>
            </w:pPr>
          </w:p>
        </w:tc>
      </w:tr>
      <w:tr w:rsidR="00E86906" w14:paraId="4017A7CB" w14:textId="77777777">
        <w:tc>
          <w:tcPr>
            <w:tcW w:w="0" w:type="auto"/>
          </w:tcPr>
          <w:p w14:paraId="78F09DA5" w14:textId="77777777" w:rsidR="00E86906" w:rsidRDefault="00E86906">
            <w:pPr>
              <w:pStyle w:val="Compact"/>
            </w:pPr>
          </w:p>
        </w:tc>
        <w:tc>
          <w:tcPr>
            <w:tcW w:w="0" w:type="auto"/>
          </w:tcPr>
          <w:p w14:paraId="41DCC937" w14:textId="77777777" w:rsidR="00E86906" w:rsidRDefault="00E86906">
            <w:pPr>
              <w:pStyle w:val="Compact"/>
            </w:pPr>
          </w:p>
        </w:tc>
        <w:tc>
          <w:tcPr>
            <w:tcW w:w="0" w:type="auto"/>
          </w:tcPr>
          <w:p w14:paraId="4E2009A3" w14:textId="77777777" w:rsidR="00E86906" w:rsidRDefault="00E86906">
            <w:pPr>
              <w:pStyle w:val="Compact"/>
            </w:pPr>
          </w:p>
        </w:tc>
        <w:tc>
          <w:tcPr>
            <w:tcW w:w="0" w:type="auto"/>
          </w:tcPr>
          <w:p w14:paraId="3E1E9712" w14:textId="77777777" w:rsidR="00E86906" w:rsidRDefault="00E86906">
            <w:pPr>
              <w:pStyle w:val="Compact"/>
            </w:pPr>
          </w:p>
        </w:tc>
        <w:tc>
          <w:tcPr>
            <w:tcW w:w="0" w:type="auto"/>
          </w:tcPr>
          <w:p w14:paraId="369653BF" w14:textId="77777777" w:rsidR="00E86906" w:rsidRDefault="00E86906">
            <w:pPr>
              <w:pStyle w:val="Compact"/>
            </w:pPr>
          </w:p>
        </w:tc>
      </w:tr>
      <w:tr w:rsidR="00E86906" w14:paraId="25A29D83" w14:textId="77777777">
        <w:tc>
          <w:tcPr>
            <w:tcW w:w="0" w:type="auto"/>
          </w:tcPr>
          <w:p w14:paraId="668CF5AE" w14:textId="77777777" w:rsidR="00E86906" w:rsidRDefault="00E86906">
            <w:pPr>
              <w:pStyle w:val="Compact"/>
            </w:pPr>
          </w:p>
        </w:tc>
        <w:tc>
          <w:tcPr>
            <w:tcW w:w="0" w:type="auto"/>
          </w:tcPr>
          <w:p w14:paraId="48B9F35F" w14:textId="77777777" w:rsidR="00E86906" w:rsidRDefault="00E86906">
            <w:pPr>
              <w:pStyle w:val="Compact"/>
            </w:pPr>
          </w:p>
        </w:tc>
        <w:tc>
          <w:tcPr>
            <w:tcW w:w="0" w:type="auto"/>
          </w:tcPr>
          <w:p w14:paraId="20BA5137" w14:textId="77777777" w:rsidR="00E86906" w:rsidRDefault="00E86906">
            <w:pPr>
              <w:pStyle w:val="Compact"/>
            </w:pPr>
          </w:p>
        </w:tc>
        <w:tc>
          <w:tcPr>
            <w:tcW w:w="0" w:type="auto"/>
          </w:tcPr>
          <w:p w14:paraId="26CA6C52" w14:textId="77777777" w:rsidR="00E86906" w:rsidRDefault="00E86906">
            <w:pPr>
              <w:pStyle w:val="Compact"/>
            </w:pPr>
          </w:p>
        </w:tc>
        <w:tc>
          <w:tcPr>
            <w:tcW w:w="0" w:type="auto"/>
          </w:tcPr>
          <w:p w14:paraId="3EAA4840" w14:textId="77777777" w:rsidR="00E86906" w:rsidRDefault="00E86906">
            <w:pPr>
              <w:pStyle w:val="Compact"/>
            </w:pPr>
          </w:p>
        </w:tc>
      </w:tr>
      <w:tr w:rsidR="00E86906" w14:paraId="33446CE7" w14:textId="77777777">
        <w:tc>
          <w:tcPr>
            <w:tcW w:w="0" w:type="auto"/>
          </w:tcPr>
          <w:p w14:paraId="6A817165" w14:textId="77777777" w:rsidR="00E86906" w:rsidRDefault="00E86906">
            <w:pPr>
              <w:pStyle w:val="Compact"/>
            </w:pPr>
          </w:p>
        </w:tc>
        <w:tc>
          <w:tcPr>
            <w:tcW w:w="0" w:type="auto"/>
          </w:tcPr>
          <w:p w14:paraId="02E8227C" w14:textId="77777777" w:rsidR="00E86906" w:rsidRDefault="00E86906">
            <w:pPr>
              <w:pStyle w:val="Compact"/>
            </w:pPr>
          </w:p>
        </w:tc>
        <w:tc>
          <w:tcPr>
            <w:tcW w:w="0" w:type="auto"/>
          </w:tcPr>
          <w:p w14:paraId="1E7FAD04" w14:textId="77777777" w:rsidR="00E86906" w:rsidRDefault="00E86906">
            <w:pPr>
              <w:pStyle w:val="Compact"/>
            </w:pPr>
          </w:p>
        </w:tc>
        <w:tc>
          <w:tcPr>
            <w:tcW w:w="0" w:type="auto"/>
          </w:tcPr>
          <w:p w14:paraId="231D2E40" w14:textId="77777777" w:rsidR="00E86906" w:rsidRDefault="00E86906">
            <w:pPr>
              <w:pStyle w:val="Compact"/>
            </w:pPr>
          </w:p>
        </w:tc>
        <w:tc>
          <w:tcPr>
            <w:tcW w:w="0" w:type="auto"/>
          </w:tcPr>
          <w:p w14:paraId="318415C8" w14:textId="77777777" w:rsidR="00E86906" w:rsidRDefault="00E86906">
            <w:pPr>
              <w:pStyle w:val="Compact"/>
            </w:pPr>
          </w:p>
        </w:tc>
      </w:tr>
      <w:tr w:rsidR="00E86906" w14:paraId="3132720F" w14:textId="77777777">
        <w:tc>
          <w:tcPr>
            <w:tcW w:w="0" w:type="auto"/>
          </w:tcPr>
          <w:p w14:paraId="6312AC30" w14:textId="77777777" w:rsidR="00E86906" w:rsidRDefault="00E86906">
            <w:pPr>
              <w:pStyle w:val="Compact"/>
            </w:pPr>
          </w:p>
        </w:tc>
        <w:tc>
          <w:tcPr>
            <w:tcW w:w="0" w:type="auto"/>
          </w:tcPr>
          <w:p w14:paraId="5E649835" w14:textId="77777777" w:rsidR="00E86906" w:rsidRDefault="00E86906">
            <w:pPr>
              <w:pStyle w:val="Compact"/>
            </w:pPr>
          </w:p>
        </w:tc>
        <w:tc>
          <w:tcPr>
            <w:tcW w:w="0" w:type="auto"/>
          </w:tcPr>
          <w:p w14:paraId="5430233C" w14:textId="77777777" w:rsidR="00E86906" w:rsidRDefault="00E86906">
            <w:pPr>
              <w:pStyle w:val="Compact"/>
            </w:pPr>
          </w:p>
        </w:tc>
        <w:tc>
          <w:tcPr>
            <w:tcW w:w="0" w:type="auto"/>
          </w:tcPr>
          <w:p w14:paraId="55C4A9E9" w14:textId="77777777" w:rsidR="00E86906" w:rsidRDefault="00E86906">
            <w:pPr>
              <w:pStyle w:val="Compact"/>
            </w:pPr>
          </w:p>
        </w:tc>
        <w:tc>
          <w:tcPr>
            <w:tcW w:w="0" w:type="auto"/>
          </w:tcPr>
          <w:p w14:paraId="74B725CF" w14:textId="77777777" w:rsidR="00E86906" w:rsidRDefault="00E86906">
            <w:pPr>
              <w:pStyle w:val="Compact"/>
            </w:pPr>
          </w:p>
        </w:tc>
      </w:tr>
      <w:tr w:rsidR="00E86906" w14:paraId="772A0240" w14:textId="77777777">
        <w:tc>
          <w:tcPr>
            <w:tcW w:w="0" w:type="auto"/>
          </w:tcPr>
          <w:p w14:paraId="774E66AA" w14:textId="77777777" w:rsidR="00E86906" w:rsidRDefault="00E86906">
            <w:pPr>
              <w:pStyle w:val="Compact"/>
            </w:pPr>
          </w:p>
        </w:tc>
        <w:tc>
          <w:tcPr>
            <w:tcW w:w="0" w:type="auto"/>
          </w:tcPr>
          <w:p w14:paraId="15C570F6" w14:textId="77777777" w:rsidR="00E86906" w:rsidRDefault="00E86906">
            <w:pPr>
              <w:pStyle w:val="Compact"/>
            </w:pPr>
          </w:p>
        </w:tc>
        <w:tc>
          <w:tcPr>
            <w:tcW w:w="0" w:type="auto"/>
          </w:tcPr>
          <w:p w14:paraId="528B41BE" w14:textId="77777777" w:rsidR="00E86906" w:rsidRDefault="00E86906">
            <w:pPr>
              <w:pStyle w:val="Compact"/>
            </w:pPr>
          </w:p>
        </w:tc>
        <w:tc>
          <w:tcPr>
            <w:tcW w:w="0" w:type="auto"/>
          </w:tcPr>
          <w:p w14:paraId="4365EE97" w14:textId="77777777" w:rsidR="00E86906" w:rsidRDefault="00E86906">
            <w:pPr>
              <w:pStyle w:val="Compact"/>
            </w:pPr>
          </w:p>
        </w:tc>
        <w:tc>
          <w:tcPr>
            <w:tcW w:w="0" w:type="auto"/>
          </w:tcPr>
          <w:p w14:paraId="387EE528" w14:textId="77777777" w:rsidR="00E86906" w:rsidRDefault="00E86906">
            <w:pPr>
              <w:pStyle w:val="Compact"/>
            </w:pPr>
          </w:p>
        </w:tc>
      </w:tr>
      <w:tr w:rsidR="00E86906" w14:paraId="62D68B16" w14:textId="77777777">
        <w:tc>
          <w:tcPr>
            <w:tcW w:w="0" w:type="auto"/>
          </w:tcPr>
          <w:p w14:paraId="21A53F79" w14:textId="77777777" w:rsidR="00E86906" w:rsidRDefault="00E86906">
            <w:pPr>
              <w:pStyle w:val="Compact"/>
            </w:pPr>
          </w:p>
        </w:tc>
        <w:tc>
          <w:tcPr>
            <w:tcW w:w="0" w:type="auto"/>
          </w:tcPr>
          <w:p w14:paraId="5B80BFED" w14:textId="77777777" w:rsidR="00E86906" w:rsidRDefault="00E86906">
            <w:pPr>
              <w:pStyle w:val="Compact"/>
            </w:pPr>
          </w:p>
        </w:tc>
        <w:tc>
          <w:tcPr>
            <w:tcW w:w="0" w:type="auto"/>
          </w:tcPr>
          <w:p w14:paraId="754FBF0F" w14:textId="77777777" w:rsidR="00E86906" w:rsidRDefault="00E86906">
            <w:pPr>
              <w:pStyle w:val="Compact"/>
            </w:pPr>
          </w:p>
        </w:tc>
        <w:tc>
          <w:tcPr>
            <w:tcW w:w="0" w:type="auto"/>
          </w:tcPr>
          <w:p w14:paraId="0F61AC19" w14:textId="77777777" w:rsidR="00E86906" w:rsidRDefault="00E86906">
            <w:pPr>
              <w:pStyle w:val="Compact"/>
            </w:pPr>
          </w:p>
        </w:tc>
        <w:tc>
          <w:tcPr>
            <w:tcW w:w="0" w:type="auto"/>
          </w:tcPr>
          <w:p w14:paraId="3113E21F" w14:textId="77777777" w:rsidR="00E86906" w:rsidRDefault="00E86906">
            <w:pPr>
              <w:pStyle w:val="Compact"/>
            </w:pPr>
          </w:p>
        </w:tc>
      </w:tr>
      <w:tr w:rsidR="00E86906" w14:paraId="0986BEFB" w14:textId="77777777">
        <w:tc>
          <w:tcPr>
            <w:tcW w:w="0" w:type="auto"/>
          </w:tcPr>
          <w:p w14:paraId="5BA2C44D" w14:textId="77777777" w:rsidR="00E86906" w:rsidRDefault="00E86906">
            <w:pPr>
              <w:pStyle w:val="Compact"/>
            </w:pPr>
          </w:p>
        </w:tc>
        <w:tc>
          <w:tcPr>
            <w:tcW w:w="0" w:type="auto"/>
          </w:tcPr>
          <w:p w14:paraId="0E519ABD" w14:textId="77777777" w:rsidR="00E86906" w:rsidRDefault="00E86906">
            <w:pPr>
              <w:pStyle w:val="Compact"/>
            </w:pPr>
          </w:p>
        </w:tc>
        <w:tc>
          <w:tcPr>
            <w:tcW w:w="0" w:type="auto"/>
          </w:tcPr>
          <w:p w14:paraId="6BA9F330" w14:textId="77777777" w:rsidR="00E86906" w:rsidRDefault="00E86906">
            <w:pPr>
              <w:pStyle w:val="Compact"/>
            </w:pPr>
          </w:p>
        </w:tc>
        <w:tc>
          <w:tcPr>
            <w:tcW w:w="0" w:type="auto"/>
          </w:tcPr>
          <w:p w14:paraId="71E370EB" w14:textId="77777777" w:rsidR="00E86906" w:rsidRDefault="00E86906">
            <w:pPr>
              <w:pStyle w:val="Compact"/>
            </w:pPr>
          </w:p>
        </w:tc>
        <w:tc>
          <w:tcPr>
            <w:tcW w:w="0" w:type="auto"/>
          </w:tcPr>
          <w:p w14:paraId="3D6FEA92" w14:textId="77777777" w:rsidR="00E86906" w:rsidRDefault="00E86906">
            <w:pPr>
              <w:pStyle w:val="Compact"/>
            </w:pPr>
          </w:p>
        </w:tc>
      </w:tr>
      <w:tr w:rsidR="00E86906" w14:paraId="769C4EB1" w14:textId="77777777">
        <w:tc>
          <w:tcPr>
            <w:tcW w:w="0" w:type="auto"/>
          </w:tcPr>
          <w:p w14:paraId="115951CB" w14:textId="77777777" w:rsidR="00E86906" w:rsidRDefault="00E86906">
            <w:pPr>
              <w:pStyle w:val="Compact"/>
            </w:pPr>
          </w:p>
        </w:tc>
        <w:tc>
          <w:tcPr>
            <w:tcW w:w="0" w:type="auto"/>
          </w:tcPr>
          <w:p w14:paraId="2AA38B79" w14:textId="77777777" w:rsidR="00E86906" w:rsidRDefault="00E86906">
            <w:pPr>
              <w:pStyle w:val="Compact"/>
            </w:pPr>
          </w:p>
        </w:tc>
        <w:tc>
          <w:tcPr>
            <w:tcW w:w="0" w:type="auto"/>
          </w:tcPr>
          <w:p w14:paraId="5F2A79AC" w14:textId="77777777" w:rsidR="00E86906" w:rsidRDefault="00E86906">
            <w:pPr>
              <w:pStyle w:val="Compact"/>
            </w:pPr>
          </w:p>
        </w:tc>
        <w:tc>
          <w:tcPr>
            <w:tcW w:w="0" w:type="auto"/>
          </w:tcPr>
          <w:p w14:paraId="7B8A97B8" w14:textId="77777777" w:rsidR="00E86906" w:rsidRDefault="00E86906">
            <w:pPr>
              <w:pStyle w:val="Compact"/>
            </w:pPr>
          </w:p>
        </w:tc>
        <w:tc>
          <w:tcPr>
            <w:tcW w:w="0" w:type="auto"/>
          </w:tcPr>
          <w:p w14:paraId="0EEB5EB0" w14:textId="77777777" w:rsidR="00E86906" w:rsidRDefault="00E86906">
            <w:pPr>
              <w:pStyle w:val="Compact"/>
            </w:pPr>
          </w:p>
        </w:tc>
      </w:tr>
      <w:tr w:rsidR="00E86906" w14:paraId="14139E34" w14:textId="77777777">
        <w:tc>
          <w:tcPr>
            <w:tcW w:w="0" w:type="auto"/>
          </w:tcPr>
          <w:p w14:paraId="6583C473" w14:textId="77777777" w:rsidR="00E86906" w:rsidRDefault="00E86906">
            <w:pPr>
              <w:pStyle w:val="Compact"/>
            </w:pPr>
          </w:p>
        </w:tc>
        <w:tc>
          <w:tcPr>
            <w:tcW w:w="0" w:type="auto"/>
          </w:tcPr>
          <w:p w14:paraId="0B145C34" w14:textId="77777777" w:rsidR="00E86906" w:rsidRDefault="00E86906">
            <w:pPr>
              <w:pStyle w:val="Compact"/>
            </w:pPr>
          </w:p>
        </w:tc>
        <w:tc>
          <w:tcPr>
            <w:tcW w:w="0" w:type="auto"/>
          </w:tcPr>
          <w:p w14:paraId="2721E400" w14:textId="77777777" w:rsidR="00E86906" w:rsidRDefault="00E86906">
            <w:pPr>
              <w:pStyle w:val="Compact"/>
            </w:pPr>
          </w:p>
        </w:tc>
        <w:tc>
          <w:tcPr>
            <w:tcW w:w="0" w:type="auto"/>
          </w:tcPr>
          <w:p w14:paraId="5A3494D0" w14:textId="77777777" w:rsidR="00E86906" w:rsidRDefault="00E86906">
            <w:pPr>
              <w:pStyle w:val="Compact"/>
            </w:pPr>
          </w:p>
        </w:tc>
        <w:tc>
          <w:tcPr>
            <w:tcW w:w="0" w:type="auto"/>
          </w:tcPr>
          <w:p w14:paraId="2E3DCDF9" w14:textId="77777777" w:rsidR="00E86906" w:rsidRDefault="00E86906">
            <w:pPr>
              <w:pStyle w:val="Compact"/>
            </w:pPr>
          </w:p>
        </w:tc>
      </w:tr>
      <w:tr w:rsidR="00E86906" w14:paraId="4B64B02A" w14:textId="77777777">
        <w:tc>
          <w:tcPr>
            <w:tcW w:w="0" w:type="auto"/>
          </w:tcPr>
          <w:p w14:paraId="4FA8F513" w14:textId="77777777" w:rsidR="00E86906" w:rsidRDefault="00E86906">
            <w:pPr>
              <w:pStyle w:val="Compact"/>
            </w:pPr>
          </w:p>
        </w:tc>
        <w:tc>
          <w:tcPr>
            <w:tcW w:w="0" w:type="auto"/>
          </w:tcPr>
          <w:p w14:paraId="1FCEBEFC" w14:textId="77777777" w:rsidR="00E86906" w:rsidRDefault="00E86906">
            <w:pPr>
              <w:pStyle w:val="Compact"/>
            </w:pPr>
          </w:p>
        </w:tc>
        <w:tc>
          <w:tcPr>
            <w:tcW w:w="0" w:type="auto"/>
          </w:tcPr>
          <w:p w14:paraId="59817E4C" w14:textId="77777777" w:rsidR="00E86906" w:rsidRDefault="00E86906">
            <w:pPr>
              <w:pStyle w:val="Compact"/>
            </w:pPr>
          </w:p>
        </w:tc>
        <w:tc>
          <w:tcPr>
            <w:tcW w:w="0" w:type="auto"/>
          </w:tcPr>
          <w:p w14:paraId="57D6FEA7" w14:textId="77777777" w:rsidR="00E86906" w:rsidRDefault="00E86906">
            <w:pPr>
              <w:pStyle w:val="Compact"/>
            </w:pPr>
          </w:p>
        </w:tc>
        <w:tc>
          <w:tcPr>
            <w:tcW w:w="0" w:type="auto"/>
          </w:tcPr>
          <w:p w14:paraId="6DF42CB9" w14:textId="77777777" w:rsidR="00E86906" w:rsidRDefault="00E86906">
            <w:pPr>
              <w:pStyle w:val="Compact"/>
            </w:pPr>
          </w:p>
        </w:tc>
      </w:tr>
      <w:tr w:rsidR="00E86906" w14:paraId="685A8755" w14:textId="77777777">
        <w:tc>
          <w:tcPr>
            <w:tcW w:w="0" w:type="auto"/>
          </w:tcPr>
          <w:p w14:paraId="70C717F1" w14:textId="77777777" w:rsidR="00E86906" w:rsidRDefault="00E86906">
            <w:pPr>
              <w:pStyle w:val="Compact"/>
            </w:pPr>
          </w:p>
        </w:tc>
        <w:tc>
          <w:tcPr>
            <w:tcW w:w="0" w:type="auto"/>
          </w:tcPr>
          <w:p w14:paraId="20EE6CD7" w14:textId="77777777" w:rsidR="00E86906" w:rsidRDefault="00E86906">
            <w:pPr>
              <w:pStyle w:val="Compact"/>
            </w:pPr>
          </w:p>
        </w:tc>
        <w:tc>
          <w:tcPr>
            <w:tcW w:w="0" w:type="auto"/>
          </w:tcPr>
          <w:p w14:paraId="75D24A58" w14:textId="77777777" w:rsidR="00E86906" w:rsidRDefault="00E86906">
            <w:pPr>
              <w:pStyle w:val="Compact"/>
            </w:pPr>
          </w:p>
        </w:tc>
        <w:tc>
          <w:tcPr>
            <w:tcW w:w="0" w:type="auto"/>
          </w:tcPr>
          <w:p w14:paraId="1F7B14CC" w14:textId="77777777" w:rsidR="00E86906" w:rsidRDefault="00E86906">
            <w:pPr>
              <w:pStyle w:val="Compact"/>
            </w:pPr>
          </w:p>
        </w:tc>
        <w:tc>
          <w:tcPr>
            <w:tcW w:w="0" w:type="auto"/>
          </w:tcPr>
          <w:p w14:paraId="4FD98F47" w14:textId="77777777" w:rsidR="00E86906" w:rsidRDefault="00E86906">
            <w:pPr>
              <w:pStyle w:val="Compact"/>
            </w:pPr>
          </w:p>
        </w:tc>
      </w:tr>
      <w:tr w:rsidR="00E86906" w14:paraId="21E516DE" w14:textId="77777777">
        <w:tc>
          <w:tcPr>
            <w:tcW w:w="0" w:type="auto"/>
          </w:tcPr>
          <w:p w14:paraId="7406C156" w14:textId="77777777" w:rsidR="00E86906" w:rsidRDefault="00E86906">
            <w:pPr>
              <w:pStyle w:val="Compact"/>
            </w:pPr>
          </w:p>
        </w:tc>
        <w:tc>
          <w:tcPr>
            <w:tcW w:w="0" w:type="auto"/>
          </w:tcPr>
          <w:p w14:paraId="4233EAF1" w14:textId="77777777" w:rsidR="00E86906" w:rsidRDefault="00E86906">
            <w:pPr>
              <w:pStyle w:val="Compact"/>
            </w:pPr>
          </w:p>
        </w:tc>
        <w:tc>
          <w:tcPr>
            <w:tcW w:w="0" w:type="auto"/>
          </w:tcPr>
          <w:p w14:paraId="5CC8EC33" w14:textId="77777777" w:rsidR="00E86906" w:rsidRDefault="00E86906">
            <w:pPr>
              <w:pStyle w:val="Compact"/>
            </w:pPr>
          </w:p>
        </w:tc>
        <w:tc>
          <w:tcPr>
            <w:tcW w:w="0" w:type="auto"/>
          </w:tcPr>
          <w:p w14:paraId="231A59C3" w14:textId="77777777" w:rsidR="00E86906" w:rsidRDefault="00E86906">
            <w:pPr>
              <w:pStyle w:val="Compact"/>
            </w:pPr>
          </w:p>
        </w:tc>
        <w:tc>
          <w:tcPr>
            <w:tcW w:w="0" w:type="auto"/>
          </w:tcPr>
          <w:p w14:paraId="44F263A2" w14:textId="77777777" w:rsidR="00E86906" w:rsidRDefault="00E86906">
            <w:pPr>
              <w:pStyle w:val="Compact"/>
            </w:pPr>
          </w:p>
        </w:tc>
      </w:tr>
      <w:tr w:rsidR="00E86906" w14:paraId="2461F121" w14:textId="77777777">
        <w:tc>
          <w:tcPr>
            <w:tcW w:w="0" w:type="auto"/>
          </w:tcPr>
          <w:p w14:paraId="6CAB1465" w14:textId="77777777" w:rsidR="00E86906" w:rsidRDefault="00E86906">
            <w:pPr>
              <w:pStyle w:val="Compact"/>
            </w:pPr>
          </w:p>
        </w:tc>
        <w:tc>
          <w:tcPr>
            <w:tcW w:w="0" w:type="auto"/>
          </w:tcPr>
          <w:p w14:paraId="7A3A470C" w14:textId="77777777" w:rsidR="00E86906" w:rsidRDefault="00E86906">
            <w:pPr>
              <w:pStyle w:val="Compact"/>
            </w:pPr>
          </w:p>
        </w:tc>
        <w:tc>
          <w:tcPr>
            <w:tcW w:w="0" w:type="auto"/>
          </w:tcPr>
          <w:p w14:paraId="28C487FA" w14:textId="77777777" w:rsidR="00E86906" w:rsidRDefault="00E86906">
            <w:pPr>
              <w:pStyle w:val="Compact"/>
            </w:pPr>
          </w:p>
        </w:tc>
        <w:tc>
          <w:tcPr>
            <w:tcW w:w="0" w:type="auto"/>
          </w:tcPr>
          <w:p w14:paraId="16A15BF6" w14:textId="77777777" w:rsidR="00E86906" w:rsidRDefault="00E86906">
            <w:pPr>
              <w:pStyle w:val="Compact"/>
            </w:pPr>
          </w:p>
        </w:tc>
        <w:tc>
          <w:tcPr>
            <w:tcW w:w="0" w:type="auto"/>
          </w:tcPr>
          <w:p w14:paraId="4751B38D" w14:textId="77777777" w:rsidR="00E86906" w:rsidRDefault="00E86906">
            <w:pPr>
              <w:pStyle w:val="Compact"/>
            </w:pPr>
          </w:p>
        </w:tc>
      </w:tr>
      <w:tr w:rsidR="00E86906" w14:paraId="051098E8" w14:textId="77777777">
        <w:tc>
          <w:tcPr>
            <w:tcW w:w="0" w:type="auto"/>
          </w:tcPr>
          <w:p w14:paraId="5C6C4EB6" w14:textId="77777777" w:rsidR="00E86906" w:rsidRDefault="00E86906">
            <w:pPr>
              <w:pStyle w:val="Compact"/>
            </w:pPr>
          </w:p>
        </w:tc>
        <w:tc>
          <w:tcPr>
            <w:tcW w:w="0" w:type="auto"/>
          </w:tcPr>
          <w:p w14:paraId="42148026" w14:textId="77777777" w:rsidR="00E86906" w:rsidRDefault="00E86906">
            <w:pPr>
              <w:pStyle w:val="Compact"/>
            </w:pPr>
          </w:p>
        </w:tc>
        <w:tc>
          <w:tcPr>
            <w:tcW w:w="0" w:type="auto"/>
          </w:tcPr>
          <w:p w14:paraId="2784F817" w14:textId="77777777" w:rsidR="00E86906" w:rsidRDefault="00E86906">
            <w:pPr>
              <w:pStyle w:val="Compact"/>
            </w:pPr>
          </w:p>
        </w:tc>
        <w:tc>
          <w:tcPr>
            <w:tcW w:w="0" w:type="auto"/>
          </w:tcPr>
          <w:p w14:paraId="332E4C5E" w14:textId="77777777" w:rsidR="00E86906" w:rsidRDefault="00E86906">
            <w:pPr>
              <w:pStyle w:val="Compact"/>
            </w:pPr>
          </w:p>
        </w:tc>
        <w:tc>
          <w:tcPr>
            <w:tcW w:w="0" w:type="auto"/>
          </w:tcPr>
          <w:p w14:paraId="12348CF7" w14:textId="77777777" w:rsidR="00E86906" w:rsidRDefault="00E86906">
            <w:pPr>
              <w:pStyle w:val="Compact"/>
            </w:pPr>
          </w:p>
        </w:tc>
      </w:tr>
    </w:tbl>
    <w:p w14:paraId="68C6A018" w14:textId="77777777" w:rsidR="00E86906" w:rsidRDefault="00000000">
      <w:pPr>
        <w:pStyle w:val="Heading1"/>
      </w:pPr>
      <w:bookmarkStart w:id="29" w:name="final-week-checklist"/>
      <w:bookmarkEnd w:id="28"/>
      <w:r>
        <w:t>Final week checklist</w:t>
      </w:r>
    </w:p>
    <w:p w14:paraId="26F8B22E" w14:textId="77777777" w:rsidR="00E86906" w:rsidRDefault="00000000">
      <w:pPr>
        <w:pStyle w:val="Heading2"/>
      </w:pPr>
      <w:bookmarkStart w:id="30" w:name="processes-equations-and-calculations"/>
      <w:r>
        <w:t>Processes, equations and calculations</w:t>
      </w:r>
    </w:p>
    <w:tbl>
      <w:tblPr>
        <w:tblStyle w:val="Table"/>
        <w:tblW w:w="5000" w:type="pct"/>
        <w:tblLook w:val="0020" w:firstRow="1" w:lastRow="0" w:firstColumn="0" w:lastColumn="0" w:noHBand="0" w:noVBand="0"/>
      </w:tblPr>
      <w:tblGrid>
        <w:gridCol w:w="4674"/>
        <w:gridCol w:w="4676"/>
      </w:tblGrid>
      <w:tr w:rsidR="00E86906" w14:paraId="3B3105F6" w14:textId="77777777" w:rsidTr="002B5721">
        <w:trPr>
          <w:cnfStyle w:val="100000000000" w:firstRow="1" w:lastRow="0" w:firstColumn="0" w:lastColumn="0" w:oddVBand="0" w:evenVBand="0" w:oddHBand="0" w:evenHBand="0" w:firstRowFirstColumn="0" w:firstRowLastColumn="0" w:lastRowFirstColumn="0" w:lastRowLastColumn="0"/>
          <w:tblHeader/>
        </w:trPr>
        <w:tc>
          <w:tcPr>
            <w:tcW w:w="4788" w:type="dxa"/>
          </w:tcPr>
          <w:p w14:paraId="2DD8530C" w14:textId="77777777" w:rsidR="00E86906" w:rsidRDefault="00000000">
            <w:pPr>
              <w:pStyle w:val="Compact"/>
            </w:pPr>
            <w:r>
              <w:rPr>
                <w:bCs/>
              </w:rPr>
              <w:t>Checklist 1</w:t>
            </w:r>
          </w:p>
        </w:tc>
        <w:tc>
          <w:tcPr>
            <w:tcW w:w="4788" w:type="dxa"/>
          </w:tcPr>
          <w:p w14:paraId="5EF6C002" w14:textId="77777777" w:rsidR="00E86906" w:rsidRDefault="00000000">
            <w:pPr>
              <w:pStyle w:val="Compact"/>
            </w:pPr>
            <w:r>
              <w:rPr>
                <w:bCs/>
              </w:rPr>
              <w:t>Checklist 2</w:t>
            </w:r>
          </w:p>
        </w:tc>
      </w:tr>
      <w:tr w:rsidR="00E86906" w14:paraId="6DAD4964" w14:textId="77777777" w:rsidTr="002B5721">
        <w:tc>
          <w:tcPr>
            <w:tcW w:w="4788" w:type="dxa"/>
          </w:tcPr>
          <w:p w14:paraId="62BE8429" w14:textId="77777777" w:rsidR="00E86906" w:rsidRDefault="00000000">
            <w:pPr>
              <w:pStyle w:val="Compact"/>
            </w:pPr>
            <w:r>
              <w:t>☐ I know the key motion and force equations</w:t>
            </w:r>
          </w:p>
        </w:tc>
        <w:tc>
          <w:tcPr>
            <w:tcW w:w="4788" w:type="dxa"/>
          </w:tcPr>
          <w:p w14:paraId="41E0F1E9" w14:textId="77777777" w:rsidR="00E86906" w:rsidRDefault="00000000">
            <w:pPr>
              <w:pStyle w:val="Compact"/>
            </w:pPr>
            <w:r>
              <w:t>☐ I can use graph gradients and areas correctly</w:t>
            </w:r>
          </w:p>
        </w:tc>
      </w:tr>
      <w:tr w:rsidR="00E86906" w14:paraId="77409CDD" w14:textId="77777777" w:rsidTr="002B5721">
        <w:tc>
          <w:tcPr>
            <w:tcW w:w="4788" w:type="dxa"/>
          </w:tcPr>
          <w:p w14:paraId="2BE561B0" w14:textId="77777777" w:rsidR="00E86906" w:rsidRDefault="00000000">
            <w:pPr>
              <w:pStyle w:val="Compact"/>
            </w:pPr>
            <w:r>
              <w:t>☐ I can rearrange equations before substituting</w:t>
            </w:r>
          </w:p>
        </w:tc>
        <w:tc>
          <w:tcPr>
            <w:tcW w:w="4788" w:type="dxa"/>
          </w:tcPr>
          <w:p w14:paraId="19E16732" w14:textId="77777777" w:rsidR="00E86906" w:rsidRDefault="00000000">
            <w:pPr>
              <w:pStyle w:val="Compact"/>
            </w:pPr>
            <w:r>
              <w:t>☐ I can convert units and prefixes accurately</w:t>
            </w:r>
          </w:p>
        </w:tc>
      </w:tr>
      <w:tr w:rsidR="00E86906" w14:paraId="79E43B47" w14:textId="77777777" w:rsidTr="002B5721">
        <w:tc>
          <w:tcPr>
            <w:tcW w:w="4788" w:type="dxa"/>
          </w:tcPr>
          <w:p w14:paraId="04CEB0DE" w14:textId="77777777" w:rsidR="00E86906" w:rsidRDefault="00000000">
            <w:pPr>
              <w:pStyle w:val="Compact"/>
            </w:pPr>
            <w:r>
              <w:t>☐ I can calculate circuit quantities</w:t>
            </w:r>
          </w:p>
        </w:tc>
        <w:tc>
          <w:tcPr>
            <w:tcW w:w="4788" w:type="dxa"/>
          </w:tcPr>
          <w:p w14:paraId="0863DB64" w14:textId="77777777" w:rsidR="00E86906" w:rsidRDefault="00000000">
            <w:pPr>
              <w:pStyle w:val="Compact"/>
            </w:pPr>
            <w:r>
              <w:t>☐ I can calculate wave and optics quantities</w:t>
            </w:r>
          </w:p>
        </w:tc>
      </w:tr>
      <w:tr w:rsidR="00E86906" w14:paraId="597D8BF7" w14:textId="77777777" w:rsidTr="002B5721">
        <w:tc>
          <w:tcPr>
            <w:tcW w:w="4788" w:type="dxa"/>
          </w:tcPr>
          <w:p w14:paraId="43C31C96" w14:textId="77777777" w:rsidR="00E86906" w:rsidRDefault="00000000">
            <w:pPr>
              <w:pStyle w:val="Compact"/>
            </w:pPr>
            <w:r>
              <w:t>☐ I can calculate energy, pressure and gas quantities</w:t>
            </w:r>
          </w:p>
        </w:tc>
        <w:tc>
          <w:tcPr>
            <w:tcW w:w="4788" w:type="dxa"/>
          </w:tcPr>
          <w:p w14:paraId="2F2C81D5" w14:textId="77777777" w:rsidR="00E86906" w:rsidRDefault="00000000">
            <w:pPr>
              <w:pStyle w:val="Compact"/>
            </w:pPr>
            <w:r>
              <w:t>☐ I can use transformer, half-life and orbit equations</w:t>
            </w:r>
          </w:p>
        </w:tc>
      </w:tr>
      <w:tr w:rsidR="00E86906" w14:paraId="3CFC1A79" w14:textId="77777777" w:rsidTr="002B5721">
        <w:tc>
          <w:tcPr>
            <w:tcW w:w="4788" w:type="dxa"/>
          </w:tcPr>
          <w:p w14:paraId="406F566D" w14:textId="77777777" w:rsidR="00E86906" w:rsidRDefault="00000000">
            <w:pPr>
              <w:pStyle w:val="Compact"/>
            </w:pPr>
            <w:r>
              <w:t>☐ I show working, units and sensible precision</w:t>
            </w:r>
          </w:p>
        </w:tc>
        <w:tc>
          <w:tcPr>
            <w:tcW w:w="4788" w:type="dxa"/>
          </w:tcPr>
          <w:p w14:paraId="0A536952" w14:textId="77777777" w:rsidR="00E86906" w:rsidRDefault="00000000">
            <w:pPr>
              <w:pStyle w:val="Compact"/>
            </w:pPr>
            <w:r>
              <w:t>☐ I can check whether an answer is physically reasonable</w:t>
            </w:r>
          </w:p>
        </w:tc>
      </w:tr>
    </w:tbl>
    <w:p w14:paraId="2E9069D4" w14:textId="77777777" w:rsidR="00E86906" w:rsidRDefault="00000000">
      <w:pPr>
        <w:pStyle w:val="Heading2"/>
      </w:pPr>
      <w:bookmarkStart w:id="31" w:name="practical-investigation-readiness"/>
      <w:bookmarkEnd w:id="30"/>
      <w:r>
        <w:lastRenderedPageBreak/>
        <w:t>Practical investigation readiness</w:t>
      </w:r>
    </w:p>
    <w:tbl>
      <w:tblPr>
        <w:tblStyle w:val="Table"/>
        <w:tblW w:w="5000" w:type="pct"/>
        <w:tblLook w:val="0020" w:firstRow="1" w:lastRow="0" w:firstColumn="0" w:lastColumn="0" w:noHBand="0" w:noVBand="0"/>
      </w:tblPr>
      <w:tblGrid>
        <w:gridCol w:w="4622"/>
        <w:gridCol w:w="4728"/>
      </w:tblGrid>
      <w:tr w:rsidR="00E86906" w14:paraId="751E25D6" w14:textId="77777777" w:rsidTr="00956F26">
        <w:trPr>
          <w:cnfStyle w:val="100000000000" w:firstRow="1" w:lastRow="0" w:firstColumn="0" w:lastColumn="0" w:oddVBand="0" w:evenVBand="0" w:oddHBand="0" w:evenHBand="0" w:firstRowFirstColumn="0" w:firstRowLastColumn="0" w:lastRowFirstColumn="0" w:lastRowLastColumn="0"/>
          <w:tblHeader/>
        </w:trPr>
        <w:tc>
          <w:tcPr>
            <w:tcW w:w="4788" w:type="dxa"/>
          </w:tcPr>
          <w:p w14:paraId="7538A3A2" w14:textId="77777777" w:rsidR="00E86906" w:rsidRDefault="00000000">
            <w:pPr>
              <w:pStyle w:val="Compact"/>
            </w:pPr>
            <w:r>
              <w:rPr>
                <w:bCs/>
              </w:rPr>
              <w:t>Checklist 1</w:t>
            </w:r>
          </w:p>
        </w:tc>
        <w:tc>
          <w:tcPr>
            <w:tcW w:w="4788" w:type="dxa"/>
          </w:tcPr>
          <w:p w14:paraId="18EA71D8" w14:textId="77777777" w:rsidR="00E86906" w:rsidRDefault="00000000">
            <w:pPr>
              <w:pStyle w:val="Compact"/>
            </w:pPr>
            <w:r>
              <w:rPr>
                <w:bCs/>
              </w:rPr>
              <w:t>Checklist 2</w:t>
            </w:r>
          </w:p>
        </w:tc>
      </w:tr>
      <w:tr w:rsidR="00E86906" w14:paraId="30D978B9" w14:textId="77777777" w:rsidTr="00956F26">
        <w:tc>
          <w:tcPr>
            <w:tcW w:w="4788" w:type="dxa"/>
          </w:tcPr>
          <w:p w14:paraId="209E6FB1" w14:textId="77777777" w:rsidR="00E86906" w:rsidRDefault="00000000">
            <w:pPr>
              <w:pStyle w:val="Compact"/>
            </w:pPr>
            <w:r>
              <w:t>☐ I can recall every specification practical method</w:t>
            </w:r>
          </w:p>
        </w:tc>
        <w:tc>
          <w:tcPr>
            <w:tcW w:w="4788" w:type="dxa"/>
          </w:tcPr>
          <w:p w14:paraId="792F90F8" w14:textId="77777777" w:rsidR="00E86906" w:rsidRDefault="00000000">
            <w:pPr>
              <w:pStyle w:val="Compact"/>
            </w:pPr>
            <w:r>
              <w:t>☐ I can identify independent/dependent/control variables</w:t>
            </w:r>
          </w:p>
        </w:tc>
      </w:tr>
      <w:tr w:rsidR="00E86906" w14:paraId="25E63E9C" w14:textId="77777777" w:rsidTr="00956F26">
        <w:tc>
          <w:tcPr>
            <w:tcW w:w="4788" w:type="dxa"/>
          </w:tcPr>
          <w:p w14:paraId="21F92A26" w14:textId="77777777" w:rsidR="00E86906" w:rsidRDefault="00000000">
            <w:pPr>
              <w:pStyle w:val="Compact"/>
            </w:pPr>
            <w:r>
              <w:t>☐ I can describe suitable controls, repeats and safety</w:t>
            </w:r>
          </w:p>
        </w:tc>
        <w:tc>
          <w:tcPr>
            <w:tcW w:w="4788" w:type="dxa"/>
          </w:tcPr>
          <w:p w14:paraId="6ED2BE95" w14:textId="77777777" w:rsidR="00E86906" w:rsidRDefault="00000000">
            <w:pPr>
              <w:pStyle w:val="Compact"/>
            </w:pPr>
            <w:r>
              <w:t>☐ I can choose measurements and equipment sensibly</w:t>
            </w:r>
          </w:p>
        </w:tc>
      </w:tr>
      <w:tr w:rsidR="00E86906" w14:paraId="2448E621" w14:textId="77777777" w:rsidTr="00956F26">
        <w:tc>
          <w:tcPr>
            <w:tcW w:w="4788" w:type="dxa"/>
          </w:tcPr>
          <w:p w14:paraId="0CFCB07B" w14:textId="77777777" w:rsidR="00E86906" w:rsidRDefault="00000000">
            <w:pPr>
              <w:pStyle w:val="Compact"/>
            </w:pPr>
            <w:r>
              <w:t>☐ I can process data and select a suitable graph</w:t>
            </w:r>
          </w:p>
        </w:tc>
        <w:tc>
          <w:tcPr>
            <w:tcW w:w="4788" w:type="dxa"/>
          </w:tcPr>
          <w:p w14:paraId="550B0EF0" w14:textId="77777777" w:rsidR="00E86906" w:rsidRDefault="00000000">
            <w:pPr>
              <w:pStyle w:val="Compact"/>
            </w:pPr>
            <w:r>
              <w:t>☐ I can calculate gradients, areas and rates</w:t>
            </w:r>
          </w:p>
        </w:tc>
      </w:tr>
      <w:tr w:rsidR="00E86906" w14:paraId="1748744E" w14:textId="77777777" w:rsidTr="00956F26">
        <w:tc>
          <w:tcPr>
            <w:tcW w:w="4788" w:type="dxa"/>
          </w:tcPr>
          <w:p w14:paraId="1BB14AC5" w14:textId="77777777" w:rsidR="00E86906" w:rsidRDefault="00000000">
            <w:pPr>
              <w:pStyle w:val="Compact"/>
            </w:pPr>
            <w:r>
              <w:t>☐ I can identify random and systematic errors</w:t>
            </w:r>
          </w:p>
        </w:tc>
        <w:tc>
          <w:tcPr>
            <w:tcW w:w="4788" w:type="dxa"/>
          </w:tcPr>
          <w:p w14:paraId="7B8E25AE" w14:textId="77777777" w:rsidR="00E86906" w:rsidRDefault="00000000">
            <w:pPr>
              <w:pStyle w:val="Compact"/>
            </w:pPr>
            <w:r>
              <w:t>☐ I can suggest specific, realistic improvements</w:t>
            </w:r>
          </w:p>
        </w:tc>
      </w:tr>
      <w:tr w:rsidR="00E86906" w14:paraId="48514613" w14:textId="77777777" w:rsidTr="00956F26">
        <w:tc>
          <w:tcPr>
            <w:tcW w:w="4788" w:type="dxa"/>
          </w:tcPr>
          <w:p w14:paraId="51A2A3FC" w14:textId="77777777" w:rsidR="00E86906" w:rsidRDefault="00000000">
            <w:pPr>
              <w:pStyle w:val="Compact"/>
            </w:pPr>
            <w:r>
              <w:t>☐ I can justify conclusions using evidence</w:t>
            </w:r>
          </w:p>
        </w:tc>
        <w:tc>
          <w:tcPr>
            <w:tcW w:w="4788" w:type="dxa"/>
          </w:tcPr>
          <w:p w14:paraId="6779D79B" w14:textId="77777777" w:rsidR="00E86906" w:rsidRDefault="00000000">
            <w:pPr>
              <w:pStyle w:val="Compact"/>
            </w:pPr>
            <w:r>
              <w:t>☐ I have checked all compulsory P practicals</w:t>
            </w:r>
          </w:p>
        </w:tc>
      </w:tr>
    </w:tbl>
    <w:p w14:paraId="70FA2EE6" w14:textId="77777777" w:rsidR="00E86906" w:rsidRDefault="00000000">
      <w:pPr>
        <w:pStyle w:val="Heading2"/>
      </w:pPr>
      <w:bookmarkStart w:id="32" w:name="exam-readiness"/>
      <w:bookmarkEnd w:id="31"/>
      <w:r>
        <w:t>Exam readiness</w:t>
      </w:r>
    </w:p>
    <w:tbl>
      <w:tblPr>
        <w:tblStyle w:val="Table"/>
        <w:tblW w:w="5000" w:type="pct"/>
        <w:tblLook w:val="0020" w:firstRow="1" w:lastRow="0" w:firstColumn="0" w:lastColumn="0" w:noHBand="0" w:noVBand="0"/>
      </w:tblPr>
      <w:tblGrid>
        <w:gridCol w:w="4674"/>
        <w:gridCol w:w="4676"/>
      </w:tblGrid>
      <w:tr w:rsidR="00E86906" w14:paraId="48986581" w14:textId="77777777" w:rsidTr="00956F26">
        <w:trPr>
          <w:cnfStyle w:val="100000000000" w:firstRow="1" w:lastRow="0" w:firstColumn="0" w:lastColumn="0" w:oddVBand="0" w:evenVBand="0" w:oddHBand="0" w:evenHBand="0" w:firstRowFirstColumn="0" w:firstRowLastColumn="0" w:lastRowFirstColumn="0" w:lastRowLastColumn="0"/>
          <w:tblHeader/>
        </w:trPr>
        <w:tc>
          <w:tcPr>
            <w:tcW w:w="4788" w:type="dxa"/>
          </w:tcPr>
          <w:p w14:paraId="48E63241" w14:textId="77777777" w:rsidR="00E86906" w:rsidRDefault="00000000">
            <w:pPr>
              <w:pStyle w:val="Compact"/>
            </w:pPr>
            <w:r>
              <w:rPr>
                <w:bCs/>
              </w:rPr>
              <w:t>Checklist 1</w:t>
            </w:r>
          </w:p>
        </w:tc>
        <w:tc>
          <w:tcPr>
            <w:tcW w:w="4788" w:type="dxa"/>
          </w:tcPr>
          <w:p w14:paraId="4222B577" w14:textId="77777777" w:rsidR="00E86906" w:rsidRDefault="00000000">
            <w:pPr>
              <w:pStyle w:val="Compact"/>
            </w:pPr>
            <w:r>
              <w:rPr>
                <w:bCs/>
              </w:rPr>
              <w:t>Checklist 2</w:t>
            </w:r>
          </w:p>
        </w:tc>
      </w:tr>
      <w:tr w:rsidR="00E86906" w14:paraId="3E834F5D" w14:textId="77777777" w:rsidTr="00956F26">
        <w:tc>
          <w:tcPr>
            <w:tcW w:w="4788" w:type="dxa"/>
          </w:tcPr>
          <w:p w14:paraId="197AE673" w14:textId="77777777" w:rsidR="00E86906" w:rsidRDefault="00000000">
            <w:pPr>
              <w:pStyle w:val="Compact"/>
            </w:pPr>
            <w:r>
              <w:t>☐ I have practised Paper 1P under timed conditions</w:t>
            </w:r>
          </w:p>
        </w:tc>
        <w:tc>
          <w:tcPr>
            <w:tcW w:w="4788" w:type="dxa"/>
          </w:tcPr>
          <w:p w14:paraId="1AE7826D" w14:textId="77777777" w:rsidR="00E86906" w:rsidRDefault="00000000">
            <w:pPr>
              <w:pStyle w:val="Compact"/>
            </w:pPr>
            <w:r>
              <w:t>☐ I have practised Paper 2P under timed conditions</w:t>
            </w:r>
          </w:p>
        </w:tc>
      </w:tr>
      <w:tr w:rsidR="00E86906" w14:paraId="64B0C439" w14:textId="77777777" w:rsidTr="00956F26">
        <w:tc>
          <w:tcPr>
            <w:tcW w:w="4788" w:type="dxa"/>
          </w:tcPr>
          <w:p w14:paraId="4E886C5D" w14:textId="77777777" w:rsidR="00E86906" w:rsidRDefault="00000000">
            <w:pPr>
              <w:pStyle w:val="Compact"/>
            </w:pPr>
            <w:r>
              <w:t>☐ I have corrected every paper properly</w:t>
            </w:r>
          </w:p>
        </w:tc>
        <w:tc>
          <w:tcPr>
            <w:tcW w:w="4788" w:type="dxa"/>
          </w:tcPr>
          <w:p w14:paraId="62B213DC" w14:textId="77777777" w:rsidR="00E86906" w:rsidRDefault="00000000">
            <w:pPr>
              <w:pStyle w:val="Compact"/>
            </w:pPr>
            <w:r>
              <w:t>☐ I know my top five weak topics</w:t>
            </w:r>
          </w:p>
        </w:tc>
      </w:tr>
      <w:tr w:rsidR="00E86906" w14:paraId="434E1E95" w14:textId="77777777" w:rsidTr="00956F26">
        <w:tc>
          <w:tcPr>
            <w:tcW w:w="4788" w:type="dxa"/>
          </w:tcPr>
          <w:p w14:paraId="6C64AEB9" w14:textId="77777777" w:rsidR="00E86906" w:rsidRDefault="00000000">
            <w:pPr>
              <w:pStyle w:val="Compact"/>
            </w:pPr>
            <w:r>
              <w:t>☐ I draw circuit, ray, force and field diagrams clearly</w:t>
            </w:r>
          </w:p>
        </w:tc>
        <w:tc>
          <w:tcPr>
            <w:tcW w:w="4788" w:type="dxa"/>
          </w:tcPr>
          <w:p w14:paraId="6D8FDE40" w14:textId="77777777" w:rsidR="00E86906" w:rsidRDefault="00000000">
            <w:pPr>
              <w:pStyle w:val="Compact"/>
            </w:pPr>
            <w:r>
              <w:t>☐ I show equations, substitutions and units</w:t>
            </w:r>
          </w:p>
        </w:tc>
      </w:tr>
      <w:tr w:rsidR="00E86906" w14:paraId="7CC86537" w14:textId="77777777" w:rsidTr="00956F26">
        <w:tc>
          <w:tcPr>
            <w:tcW w:w="4788" w:type="dxa"/>
          </w:tcPr>
          <w:p w14:paraId="26F8122C" w14:textId="77777777" w:rsidR="00E86906" w:rsidRDefault="00000000">
            <w:pPr>
              <w:pStyle w:val="Compact"/>
            </w:pPr>
            <w:r>
              <w:t>☐ I write linked physics explanations</w:t>
            </w:r>
          </w:p>
        </w:tc>
        <w:tc>
          <w:tcPr>
            <w:tcW w:w="4788" w:type="dxa"/>
          </w:tcPr>
          <w:p w14:paraId="15DDE5DF" w14:textId="77777777" w:rsidR="00E86906" w:rsidRDefault="00000000">
            <w:pPr>
              <w:pStyle w:val="Compact"/>
            </w:pPr>
            <w:r>
              <w:t>☐ I quote data when a question asks for evidence</w:t>
            </w:r>
          </w:p>
        </w:tc>
      </w:tr>
      <w:tr w:rsidR="00E86906" w14:paraId="60AA4BD8" w14:textId="77777777" w:rsidTr="00956F26">
        <w:tc>
          <w:tcPr>
            <w:tcW w:w="4788" w:type="dxa"/>
          </w:tcPr>
          <w:p w14:paraId="2EDFDA94" w14:textId="77777777" w:rsidR="00E86906" w:rsidRDefault="00000000">
            <w:pPr>
              <w:pStyle w:val="Compact"/>
            </w:pPr>
            <w:r>
              <w:t>☐ I answer the command word actually asked</w:t>
            </w:r>
          </w:p>
        </w:tc>
        <w:tc>
          <w:tcPr>
            <w:tcW w:w="4788" w:type="dxa"/>
          </w:tcPr>
          <w:p w14:paraId="5CD1334F" w14:textId="77777777" w:rsidR="00E86906" w:rsidRDefault="00000000">
            <w:pPr>
              <w:pStyle w:val="Compact"/>
            </w:pPr>
            <w:r>
              <w:t>☐ I have checked every compulsory P-referenced topic</w:t>
            </w:r>
          </w:p>
        </w:tc>
      </w:tr>
    </w:tbl>
    <w:p w14:paraId="002C77C3" w14:textId="77777777" w:rsidR="00E86906" w:rsidRDefault="00E86906"/>
    <w:tbl>
      <w:tblPr>
        <w:tblStyle w:val="Table"/>
        <w:tblW w:w="5000" w:type="pct"/>
        <w:tblLook w:val="0020" w:firstRow="1" w:lastRow="0" w:firstColumn="0" w:lastColumn="0" w:noHBand="0" w:noVBand="0"/>
      </w:tblPr>
      <w:tblGrid>
        <w:gridCol w:w="9350"/>
      </w:tblGrid>
      <w:tr w:rsidR="00E86906" w14:paraId="716B083E"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44FB2298" w14:textId="487F41C0" w:rsidR="00E86906" w:rsidRDefault="00000000">
            <w:pPr>
              <w:pStyle w:val="Compact"/>
            </w:pPr>
            <w:r>
              <w:rPr>
                <w:bCs/>
              </w:rPr>
              <w:t>Final advice for students</w:t>
            </w:r>
            <w:r w:rsidR="00956F26">
              <w:rPr>
                <w:bCs/>
              </w:rPr>
              <w:t>:</w:t>
            </w:r>
            <w:r>
              <w:t xml:space="preserve"> Do short, regular practice rather than one heroic panic session. Mark in a different colour and write the correction, not just the answer. In calculations, show equation, substitution, answer and unit. In explanations, keep linking cause to effect. Physics is fussy about words: current flows, charge is transferred, energy is transferred, and forces act — tiny wording changes can be the whole mark.</w:t>
            </w:r>
          </w:p>
        </w:tc>
      </w:tr>
    </w:tbl>
    <w:p w14:paraId="322837BF" w14:textId="77777777" w:rsidR="00E86906" w:rsidRDefault="00E86906"/>
    <w:tbl>
      <w:tblPr>
        <w:tblStyle w:val="Table"/>
        <w:tblW w:w="5000" w:type="pct"/>
        <w:tblLook w:val="0020" w:firstRow="1" w:lastRow="0" w:firstColumn="0" w:lastColumn="0" w:noHBand="0" w:noVBand="0"/>
      </w:tblPr>
      <w:tblGrid>
        <w:gridCol w:w="9350"/>
      </w:tblGrid>
      <w:tr w:rsidR="00E86906" w14:paraId="3C112954" w14:textId="77777777" w:rsidTr="00E86906">
        <w:trPr>
          <w:cnfStyle w:val="100000000000" w:firstRow="1" w:lastRow="0" w:firstColumn="0" w:lastColumn="0" w:oddVBand="0" w:evenVBand="0" w:oddHBand="0" w:evenHBand="0" w:firstRowFirstColumn="0" w:firstRowLastColumn="0" w:lastRowFirstColumn="0" w:lastRowLastColumn="0"/>
          <w:tblHeader/>
        </w:trPr>
        <w:tc>
          <w:tcPr>
            <w:tcW w:w="0" w:type="auto"/>
          </w:tcPr>
          <w:p w14:paraId="4BEF72BA" w14:textId="77777777" w:rsidR="00E86906" w:rsidRDefault="00000000">
            <w:pPr>
              <w:pStyle w:val="Compact"/>
            </w:pPr>
            <w:r>
              <w:rPr>
                <w:bCs/>
              </w:rPr>
              <w:lastRenderedPageBreak/>
              <w:t>Tiny but powerful habit</w:t>
            </w:r>
            <w:r>
              <w:t xml:space="preserve"> After each practice paper, choose only three questions to redo first: one you nearly got right, one where you lost method marks, and one topic you keep avoiding. That is a manageable route to improvement without disappearing beneath a small mountain of graph paper.</w:t>
            </w:r>
          </w:p>
        </w:tc>
      </w:tr>
    </w:tbl>
    <w:p w14:paraId="796B5A99" w14:textId="77777777" w:rsidR="00E86906" w:rsidRDefault="00000000">
      <w:pPr>
        <w:pStyle w:val="Heading1"/>
      </w:pPr>
      <w:bookmarkStart w:id="33" w:name="resource-note"/>
      <w:bookmarkEnd w:id="29"/>
      <w:bookmarkEnd w:id="32"/>
      <w:r>
        <w:t>Resource note</w:t>
      </w:r>
    </w:p>
    <w:p w14:paraId="267F8CAE" w14:textId="77777777" w:rsidR="00E86906" w:rsidRDefault="00000000">
      <w:pPr>
        <w:pStyle w:val="FirstParagraph"/>
      </w:pPr>
      <w:r>
        <w:t>This planner is intended as a free revision giveaway from Dr Nyari Science. It may be printed for personal, tutoring or classroom use. It is not an official Pearson Edexcel publication and is not endorsed by Pearson. Content coverage follows Pearson Edexcel International GCSE Physics (4PH1), Specification Issue 4 (September 2024).</w:t>
      </w:r>
    </w:p>
    <w:p w14:paraId="0644B4AC" w14:textId="65AD6818" w:rsidR="00E86906" w:rsidRDefault="00956F26">
      <w:pPr>
        <w:pStyle w:val="BodyText"/>
      </w:pPr>
      <w:r>
        <w:t>www.dnms-learning.co.uk</w:t>
      </w:r>
      <w:bookmarkEnd w:id="33"/>
    </w:p>
    <w:sectPr w:rsidR="00E86906">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249D" w14:textId="77777777" w:rsidR="00E979F9" w:rsidRDefault="00E979F9">
      <w:pPr>
        <w:spacing w:after="0"/>
      </w:pPr>
      <w:r>
        <w:separator/>
      </w:r>
    </w:p>
  </w:endnote>
  <w:endnote w:type="continuationSeparator" w:id="0">
    <w:p w14:paraId="398A85E6" w14:textId="77777777" w:rsidR="00E979F9" w:rsidRDefault="00E979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EAB4" w14:textId="77777777" w:rsidR="002B5721" w:rsidRPr="00A9632D" w:rsidRDefault="002B5721" w:rsidP="002B5721">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2CBBFD9D" w14:textId="32433DD3" w:rsidR="002B5721" w:rsidRPr="002B5721" w:rsidRDefault="002B5721" w:rsidP="002B5721">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888F" w14:textId="77777777" w:rsidR="00E979F9" w:rsidRDefault="00E979F9">
      <w:r>
        <w:separator/>
      </w:r>
    </w:p>
  </w:footnote>
  <w:footnote w:type="continuationSeparator" w:id="0">
    <w:p w14:paraId="1E810C75" w14:textId="77777777" w:rsidR="00E979F9" w:rsidRDefault="00E9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751B" w14:textId="5C5956C5" w:rsidR="002B5721" w:rsidRDefault="002B5721" w:rsidP="002B5721">
    <w:pPr>
      <w:pStyle w:val="FirstParagraph"/>
      <w:jc w:val="center"/>
    </w:pPr>
    <w:r>
      <w:t>Dr Nyari Science | Edexcel International GCSE Physics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0846BA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4158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06"/>
    <w:rsid w:val="002B5721"/>
    <w:rsid w:val="00300678"/>
    <w:rsid w:val="00956F26"/>
    <w:rsid w:val="00A43BB3"/>
    <w:rsid w:val="00DE615A"/>
    <w:rsid w:val="00E86906"/>
    <w:rsid w:val="00E979F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08A99"/>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B5721"/>
    <w:pPr>
      <w:tabs>
        <w:tab w:val="center" w:pos="4513"/>
        <w:tab w:val="right" w:pos="9026"/>
      </w:tabs>
      <w:spacing w:after="0"/>
    </w:pPr>
  </w:style>
  <w:style w:type="character" w:customStyle="1" w:styleId="HeaderChar">
    <w:name w:val="Header Char"/>
    <w:basedOn w:val="DefaultParagraphFont"/>
    <w:link w:val="Header"/>
    <w:rsid w:val="002B5721"/>
  </w:style>
  <w:style w:type="paragraph" w:styleId="Footer">
    <w:name w:val="footer"/>
    <w:basedOn w:val="Normal"/>
    <w:link w:val="FooterChar"/>
    <w:rsid w:val="002B5721"/>
    <w:pPr>
      <w:tabs>
        <w:tab w:val="center" w:pos="4513"/>
        <w:tab w:val="right" w:pos="9026"/>
      </w:tabs>
      <w:spacing w:after="0"/>
    </w:pPr>
  </w:style>
  <w:style w:type="character" w:customStyle="1" w:styleId="FooterChar">
    <w:name w:val="Footer Char"/>
    <w:basedOn w:val="DefaultParagraphFont"/>
    <w:link w:val="Footer"/>
    <w:rsid w:val="002B5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5228</Words>
  <Characters>29804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3</cp:revision>
  <dcterms:created xsi:type="dcterms:W3CDTF">2026-07-22T12:32:00Z</dcterms:created>
  <dcterms:modified xsi:type="dcterms:W3CDTF">2026-07-22T13:24:00Z</dcterms:modified>
</cp:coreProperties>
</file>