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267C" w14:textId="77777777" w:rsidR="00A34DAC" w:rsidRPr="00FD0C14" w:rsidRDefault="00000000" w:rsidP="00FD0C14">
      <w:pPr>
        <w:pStyle w:val="BodyText"/>
        <w:jc w:val="center"/>
        <w:rPr>
          <w:sz w:val="36"/>
          <w:szCs w:val="36"/>
        </w:rPr>
      </w:pPr>
      <w:r w:rsidRPr="00FD0C14">
        <w:rPr>
          <w:b/>
          <w:bCs/>
          <w:sz w:val="36"/>
          <w:szCs w:val="36"/>
        </w:rPr>
        <w:t>12-Week Pearson Edexcel International A-level Maths Revision Timetable</w:t>
      </w:r>
    </w:p>
    <w:p w14:paraId="0D3E4F2C" w14:textId="77777777" w:rsidR="00A34DAC" w:rsidRDefault="00000000">
      <w:pPr>
        <w:pStyle w:val="BodyText"/>
      </w:pPr>
      <w:r>
        <w:t>P1, P2, P3, P4 + M1 + S1 route</w:t>
      </w:r>
    </w:p>
    <w:p w14:paraId="5A98850E" w14:textId="1369520A" w:rsidR="00A34DAC" w:rsidRPr="00A97378" w:rsidRDefault="00A97378" w:rsidP="00FD0C14">
      <w:pPr>
        <w:pStyle w:val="BodyText"/>
        <w:rPr>
          <w:b/>
        </w:rPr>
      </w:pPr>
      <w:r w:rsidRPr="00A97378">
        <w:rPr>
          <w:b/>
        </w:rPr>
        <w:t>FREE PRINTABLE REVISION PLANNER</w:t>
      </w:r>
    </w:p>
    <w:tbl>
      <w:tblPr>
        <w:tblStyle w:val="Table"/>
        <w:tblW w:w="5152" w:type="pct"/>
        <w:tblLook w:val="0020" w:firstRow="1" w:lastRow="0" w:firstColumn="0" w:lastColumn="0" w:noHBand="0" w:noVBand="0"/>
      </w:tblPr>
      <w:tblGrid>
        <w:gridCol w:w="9634"/>
      </w:tblGrid>
      <w:tr w:rsidR="00A34DAC" w14:paraId="2332F674" w14:textId="77777777" w:rsidTr="002E67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28356366" w14:textId="5DBF6A99" w:rsidR="00A34DAC" w:rsidRDefault="00000000">
            <w:pPr>
              <w:pStyle w:val="Compact"/>
            </w:pPr>
            <w:r>
              <w:t>Use this as a flexible guide. Swap weeks around if mock results show a different priority, but keep the core routine: revise, practise, mark, correct, and revisit older topics. This is the M1 + S1 route only - not the D1, M2 or S2 route. The wrong route is a very neat way to revise beautifully for someone else’s exam.</w:t>
            </w:r>
          </w:p>
        </w:tc>
      </w:tr>
    </w:tbl>
    <w:p w14:paraId="75259508" w14:textId="77777777" w:rsidR="00A34DAC" w:rsidRDefault="00000000">
      <w:pPr>
        <w:pStyle w:val="Heading1"/>
      </w:pPr>
      <w:bookmarkStart w:id="0" w:name="what-this-timetable-covers"/>
      <w:r>
        <w:t>What this timetable covers</w:t>
      </w:r>
    </w:p>
    <w:p w14:paraId="3DD34C64" w14:textId="77777777" w:rsidR="00A34DAC" w:rsidRDefault="00000000">
      <w:pPr>
        <w:pStyle w:val="FirstParagraph"/>
      </w:pPr>
      <w:r>
        <w:t>This revision timetable is designed for Pearson Edexcel International Advanced Level Mathematics students taking the M1 + S1 route. It covers the four compulsory pure units P1, P2, P3 and P4, plus Mechanics 1 and Statistics 1. It is deliberately unit-based because IAL Mathematics is modular: students sit separate 1 hour 30 minute, 75-mark unit papers rather than one single combined exam.</w:t>
      </w:r>
    </w:p>
    <w:tbl>
      <w:tblPr>
        <w:tblStyle w:val="Table"/>
        <w:tblW w:w="5152" w:type="pct"/>
        <w:tblLook w:val="0020" w:firstRow="1" w:lastRow="0" w:firstColumn="0" w:lastColumn="0" w:noHBand="0" w:noVBand="0"/>
      </w:tblPr>
      <w:tblGrid>
        <w:gridCol w:w="9634"/>
      </w:tblGrid>
      <w:tr w:rsidR="00A34DAC" w14:paraId="5469A81E" w14:textId="77777777" w:rsidTr="002E67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6E267529" w14:textId="77777777" w:rsidR="00A34DAC" w:rsidRDefault="00000000">
            <w:pPr>
              <w:pStyle w:val="Compact"/>
            </w:pPr>
            <w:r>
              <w:rPr>
                <w:bCs/>
              </w:rPr>
              <w:t>Important route check</w:t>
            </w:r>
            <w:r>
              <w:t xml:space="preserve"> Use this planner only if your entry units are P1, P2, P3, P4, M1 and S1. If you are taking M1 + D1, M1 + M2, S1 + D1 or S1 + S2, use the matching route planner instead.</w:t>
            </w:r>
          </w:p>
        </w:tc>
      </w:tr>
    </w:tbl>
    <w:p w14:paraId="74637B69" w14:textId="77777777" w:rsidR="00A34DAC" w:rsidRDefault="00A34DAC"/>
    <w:tbl>
      <w:tblPr>
        <w:tblStyle w:val="Table"/>
        <w:tblW w:w="5152" w:type="pct"/>
        <w:tblLook w:val="0020" w:firstRow="1" w:lastRow="0" w:firstColumn="0" w:lastColumn="0" w:noHBand="0" w:noVBand="0"/>
      </w:tblPr>
      <w:tblGrid>
        <w:gridCol w:w="687"/>
        <w:gridCol w:w="6745"/>
        <w:gridCol w:w="2202"/>
      </w:tblGrid>
      <w:tr w:rsidR="00A34DAC" w14:paraId="63BAA724" w14:textId="77777777" w:rsidTr="002E67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782564B" w14:textId="77777777" w:rsidR="00A34DAC" w:rsidRDefault="00000000">
            <w:pPr>
              <w:pStyle w:val="Compact"/>
            </w:pPr>
            <w:r>
              <w:rPr>
                <w:bCs/>
              </w:rPr>
              <w:t>Unit</w:t>
            </w:r>
          </w:p>
        </w:tc>
        <w:tc>
          <w:tcPr>
            <w:tcW w:w="0" w:type="auto"/>
          </w:tcPr>
          <w:p w14:paraId="4E354B7E" w14:textId="77777777" w:rsidR="00A34DAC" w:rsidRDefault="00000000">
            <w:pPr>
              <w:pStyle w:val="Compact"/>
            </w:pPr>
            <w:r>
              <w:rPr>
                <w:bCs/>
              </w:rPr>
              <w:t>Main focus</w:t>
            </w:r>
          </w:p>
        </w:tc>
        <w:tc>
          <w:tcPr>
            <w:tcW w:w="1143" w:type="pct"/>
          </w:tcPr>
          <w:p w14:paraId="6D9E0F37" w14:textId="77777777" w:rsidR="00A34DAC" w:rsidRDefault="00000000">
            <w:pPr>
              <w:pStyle w:val="Compact"/>
            </w:pPr>
            <w:r>
              <w:rPr>
                <w:bCs/>
              </w:rPr>
              <w:t>Revision placement</w:t>
            </w:r>
          </w:p>
        </w:tc>
      </w:tr>
      <w:tr w:rsidR="00A34DAC" w14:paraId="598473D3" w14:textId="77777777" w:rsidTr="002E67E9">
        <w:tc>
          <w:tcPr>
            <w:tcW w:w="0" w:type="auto"/>
          </w:tcPr>
          <w:p w14:paraId="0AAAFB27" w14:textId="77777777" w:rsidR="00A34DAC" w:rsidRDefault="00000000">
            <w:pPr>
              <w:pStyle w:val="Compact"/>
            </w:pPr>
            <w:r>
              <w:t>P1</w:t>
            </w:r>
          </w:p>
        </w:tc>
        <w:tc>
          <w:tcPr>
            <w:tcW w:w="0" w:type="auto"/>
          </w:tcPr>
          <w:p w14:paraId="5C71D04C" w14:textId="77777777" w:rsidR="00A34DAC" w:rsidRDefault="00000000">
            <w:pPr>
              <w:pStyle w:val="Compact"/>
            </w:pPr>
            <w:r>
              <w:t>Algebra and functions, including reciprocal graphs and asymptotes; coordinate geometry; trigonometry; differentiation; integration</w:t>
            </w:r>
          </w:p>
        </w:tc>
        <w:tc>
          <w:tcPr>
            <w:tcW w:w="1143" w:type="pct"/>
          </w:tcPr>
          <w:p w14:paraId="1550D83E" w14:textId="77777777" w:rsidR="00A34DAC" w:rsidRDefault="00000000">
            <w:pPr>
              <w:pStyle w:val="Compact"/>
            </w:pPr>
            <w:r>
              <w:t>Weeks 1-5, with retrieval throughout</w:t>
            </w:r>
          </w:p>
        </w:tc>
      </w:tr>
      <w:tr w:rsidR="00A34DAC" w14:paraId="00BA3F13" w14:textId="77777777" w:rsidTr="002E67E9">
        <w:tc>
          <w:tcPr>
            <w:tcW w:w="0" w:type="auto"/>
          </w:tcPr>
          <w:p w14:paraId="495C536C" w14:textId="77777777" w:rsidR="00A34DAC" w:rsidRDefault="00000000">
            <w:pPr>
              <w:pStyle w:val="Compact"/>
            </w:pPr>
            <w:r>
              <w:t>P2</w:t>
            </w:r>
          </w:p>
        </w:tc>
        <w:tc>
          <w:tcPr>
            <w:tcW w:w="0" w:type="auto"/>
          </w:tcPr>
          <w:p w14:paraId="75F9340B" w14:textId="77777777" w:rsidR="00A34DAC" w:rsidRDefault="00000000">
            <w:pPr>
              <w:pStyle w:val="Compact"/>
            </w:pPr>
            <w:r>
              <w:t>Proof, algebraic division, factor theorem, remainder theorem, circles, sequences/series, exponentials/logarithms, trigonometry, differentiation, integration and trapezium rule</w:t>
            </w:r>
          </w:p>
        </w:tc>
        <w:tc>
          <w:tcPr>
            <w:tcW w:w="1143" w:type="pct"/>
          </w:tcPr>
          <w:p w14:paraId="744E73B8" w14:textId="77777777" w:rsidR="00A34DAC" w:rsidRDefault="00000000">
            <w:pPr>
              <w:pStyle w:val="Compact"/>
            </w:pPr>
            <w:r>
              <w:t>Weeks 1-5, with retrieval throughout</w:t>
            </w:r>
          </w:p>
        </w:tc>
      </w:tr>
      <w:tr w:rsidR="00A34DAC" w14:paraId="4D09280A" w14:textId="77777777" w:rsidTr="002E67E9">
        <w:tc>
          <w:tcPr>
            <w:tcW w:w="0" w:type="auto"/>
          </w:tcPr>
          <w:p w14:paraId="04127EAB" w14:textId="77777777" w:rsidR="00A34DAC" w:rsidRDefault="00000000">
            <w:pPr>
              <w:pStyle w:val="Compact"/>
            </w:pPr>
            <w:r>
              <w:t>P3</w:t>
            </w:r>
          </w:p>
        </w:tc>
        <w:tc>
          <w:tcPr>
            <w:tcW w:w="0" w:type="auto"/>
          </w:tcPr>
          <w:p w14:paraId="54921387" w14:textId="77777777" w:rsidR="00A34DAC" w:rsidRDefault="00000000">
            <w:pPr>
              <w:pStyle w:val="Compact"/>
            </w:pPr>
            <w:r>
              <w:t>Functions, modulus, reciprocal/inverse trigonometry, exponentials/logarithms, exponential/logarithmic graphs and models, differentiation, integration and numerical methods</w:t>
            </w:r>
          </w:p>
        </w:tc>
        <w:tc>
          <w:tcPr>
            <w:tcW w:w="1143" w:type="pct"/>
          </w:tcPr>
          <w:p w14:paraId="03040A3B" w14:textId="77777777" w:rsidR="00A34DAC" w:rsidRDefault="00000000">
            <w:pPr>
              <w:pStyle w:val="Compact"/>
            </w:pPr>
            <w:r>
              <w:t>Weeks 3-6</w:t>
            </w:r>
          </w:p>
        </w:tc>
      </w:tr>
      <w:tr w:rsidR="00A34DAC" w14:paraId="2F20E53E" w14:textId="77777777" w:rsidTr="002E67E9">
        <w:tc>
          <w:tcPr>
            <w:tcW w:w="0" w:type="auto"/>
          </w:tcPr>
          <w:p w14:paraId="7351E0B9" w14:textId="77777777" w:rsidR="00A34DAC" w:rsidRDefault="00000000">
            <w:pPr>
              <w:pStyle w:val="Compact"/>
            </w:pPr>
            <w:r>
              <w:t>P4</w:t>
            </w:r>
          </w:p>
        </w:tc>
        <w:tc>
          <w:tcPr>
            <w:tcW w:w="0" w:type="auto"/>
          </w:tcPr>
          <w:p w14:paraId="272708ED" w14:textId="77777777" w:rsidR="00A34DAC" w:rsidRDefault="00000000">
            <w:pPr>
              <w:pStyle w:val="Compact"/>
            </w:pPr>
            <w:r>
              <w:t>Proof by contradiction, partial fractions, parametric equations including Cartesian-parametric conversion, binomial series, implicit/parametric differentiation, advanced integration, differential equations and vectors</w:t>
            </w:r>
          </w:p>
        </w:tc>
        <w:tc>
          <w:tcPr>
            <w:tcW w:w="1143" w:type="pct"/>
          </w:tcPr>
          <w:p w14:paraId="1F8E3F58" w14:textId="77777777" w:rsidR="00A34DAC" w:rsidRDefault="00000000">
            <w:pPr>
              <w:pStyle w:val="Compact"/>
            </w:pPr>
            <w:r>
              <w:t>Weeks 4-6</w:t>
            </w:r>
          </w:p>
        </w:tc>
      </w:tr>
      <w:tr w:rsidR="00A34DAC" w14:paraId="2567F46D" w14:textId="77777777" w:rsidTr="002E67E9">
        <w:tc>
          <w:tcPr>
            <w:tcW w:w="0" w:type="auto"/>
          </w:tcPr>
          <w:p w14:paraId="1C073FEF" w14:textId="77777777" w:rsidR="00A34DAC" w:rsidRDefault="00000000">
            <w:pPr>
              <w:pStyle w:val="Compact"/>
            </w:pPr>
            <w:r>
              <w:lastRenderedPageBreak/>
              <w:t>S1</w:t>
            </w:r>
          </w:p>
        </w:tc>
        <w:tc>
          <w:tcPr>
            <w:tcW w:w="0" w:type="auto"/>
          </w:tcPr>
          <w:p w14:paraId="5D2C8771" w14:textId="77777777" w:rsidR="00A34DAC" w:rsidRDefault="00000000">
            <w:pPr>
              <w:pStyle w:val="Compact"/>
            </w:pPr>
            <w:r>
              <w:t>Data, probability, correlation and regression, discrete random variables, discrete uniform distribution, data diagrams including back-to-back stem-and-leaf, and Normal distribution</w:t>
            </w:r>
          </w:p>
        </w:tc>
        <w:tc>
          <w:tcPr>
            <w:tcW w:w="1143" w:type="pct"/>
          </w:tcPr>
          <w:p w14:paraId="1054EF2B" w14:textId="77777777" w:rsidR="00A34DAC" w:rsidRDefault="00000000">
            <w:pPr>
              <w:pStyle w:val="Compact"/>
            </w:pPr>
            <w:r>
              <w:t>Weeks 7-8 and final unit practice</w:t>
            </w:r>
          </w:p>
        </w:tc>
      </w:tr>
      <w:tr w:rsidR="00A34DAC" w14:paraId="21DEB11B" w14:textId="77777777" w:rsidTr="002E67E9">
        <w:tc>
          <w:tcPr>
            <w:tcW w:w="0" w:type="auto"/>
          </w:tcPr>
          <w:p w14:paraId="2018CF18" w14:textId="77777777" w:rsidR="00A34DAC" w:rsidRDefault="00000000">
            <w:pPr>
              <w:pStyle w:val="Compact"/>
            </w:pPr>
            <w:r>
              <w:t>M1</w:t>
            </w:r>
          </w:p>
        </w:tc>
        <w:tc>
          <w:tcPr>
            <w:tcW w:w="0" w:type="auto"/>
          </w:tcPr>
          <w:p w14:paraId="72CD88DC" w14:textId="77777777" w:rsidR="00A34DAC" w:rsidRDefault="00000000">
            <w:pPr>
              <w:pStyle w:val="Compact"/>
            </w:pPr>
            <w:r>
              <w:t>Mechanical modelling, vectors, kinematics, dynamics, statics of a particle, friction, momentum/impulse and moments</w:t>
            </w:r>
          </w:p>
        </w:tc>
        <w:tc>
          <w:tcPr>
            <w:tcW w:w="1143" w:type="pct"/>
          </w:tcPr>
          <w:p w14:paraId="52084227" w14:textId="77777777" w:rsidR="00A34DAC" w:rsidRDefault="00000000">
            <w:pPr>
              <w:pStyle w:val="Compact"/>
            </w:pPr>
            <w:r>
              <w:t>Weeks 9-11 and final unit practice</w:t>
            </w:r>
          </w:p>
        </w:tc>
      </w:tr>
    </w:tbl>
    <w:p w14:paraId="773D119A" w14:textId="77777777" w:rsidR="00A34DAC" w:rsidRDefault="00000000">
      <w:pPr>
        <w:pStyle w:val="Heading1"/>
      </w:pPr>
      <w:bookmarkStart w:id="1" w:name="suggested-weekly-structure"/>
      <w:bookmarkEnd w:id="0"/>
      <w:r>
        <w:t>Suggested weekly structure</w:t>
      </w:r>
    </w:p>
    <w:tbl>
      <w:tblPr>
        <w:tblStyle w:val="Table"/>
        <w:tblW w:w="5152" w:type="pct"/>
        <w:tblLook w:val="0020" w:firstRow="1" w:lastRow="0" w:firstColumn="0" w:lastColumn="0" w:noHBand="0" w:noVBand="0"/>
      </w:tblPr>
      <w:tblGrid>
        <w:gridCol w:w="1663"/>
        <w:gridCol w:w="7971"/>
      </w:tblGrid>
      <w:tr w:rsidR="00A34DAC" w14:paraId="524F9F5E" w14:textId="77777777" w:rsidTr="002E67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CD93501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137" w:type="pct"/>
          </w:tcPr>
          <w:p w14:paraId="33D37581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255FFDEA" w14:textId="77777777" w:rsidTr="002E67E9">
        <w:tc>
          <w:tcPr>
            <w:tcW w:w="0" w:type="auto"/>
          </w:tcPr>
          <w:p w14:paraId="53A1BA41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137" w:type="pct"/>
          </w:tcPr>
          <w:p w14:paraId="7E733909" w14:textId="77777777" w:rsidR="00A34DAC" w:rsidRDefault="00000000">
            <w:pPr>
              <w:pStyle w:val="Compact"/>
            </w:pPr>
            <w:r>
              <w:t>Main topic teaching/revision and method summary</w:t>
            </w:r>
          </w:p>
        </w:tc>
      </w:tr>
      <w:tr w:rsidR="00A34DAC" w14:paraId="39C2A315" w14:textId="77777777" w:rsidTr="002E67E9">
        <w:tc>
          <w:tcPr>
            <w:tcW w:w="0" w:type="auto"/>
          </w:tcPr>
          <w:p w14:paraId="6E9CC65B" w14:textId="77777777" w:rsidR="00A34DAC" w:rsidRDefault="00000000">
            <w:pPr>
              <w:pStyle w:val="Compact"/>
            </w:pPr>
            <w:r>
              <w:t>Session 2</w:t>
            </w:r>
          </w:p>
        </w:tc>
        <w:tc>
          <w:tcPr>
            <w:tcW w:w="4137" w:type="pct"/>
          </w:tcPr>
          <w:p w14:paraId="0F7294C9" w14:textId="77777777" w:rsidR="00A34DAC" w:rsidRDefault="00000000">
            <w:pPr>
              <w:pStyle w:val="Compact"/>
            </w:pPr>
            <w:r>
              <w:t>Fluency practice: short questions until the core method is secure</w:t>
            </w:r>
          </w:p>
        </w:tc>
      </w:tr>
      <w:tr w:rsidR="00A34DAC" w14:paraId="254F0639" w14:textId="77777777" w:rsidTr="002E67E9">
        <w:tc>
          <w:tcPr>
            <w:tcW w:w="0" w:type="auto"/>
          </w:tcPr>
          <w:p w14:paraId="7AF74214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137" w:type="pct"/>
          </w:tcPr>
          <w:p w14:paraId="7AAEF738" w14:textId="77777777" w:rsidR="00A34DAC" w:rsidRDefault="00000000">
            <w:pPr>
              <w:pStyle w:val="Compact"/>
            </w:pPr>
            <w:r>
              <w:t>Exam questions on the current topic</w:t>
            </w:r>
          </w:p>
        </w:tc>
      </w:tr>
      <w:tr w:rsidR="00A34DAC" w14:paraId="0546BEB2" w14:textId="77777777" w:rsidTr="002E67E9">
        <w:tc>
          <w:tcPr>
            <w:tcW w:w="0" w:type="auto"/>
          </w:tcPr>
          <w:p w14:paraId="63AE7B51" w14:textId="77777777" w:rsidR="00A34DAC" w:rsidRDefault="00000000">
            <w:pPr>
              <w:pStyle w:val="Compact"/>
            </w:pPr>
            <w:r>
              <w:t>Session 4</w:t>
            </w:r>
          </w:p>
        </w:tc>
        <w:tc>
          <w:tcPr>
            <w:tcW w:w="4137" w:type="pct"/>
          </w:tcPr>
          <w:p w14:paraId="37BDBEA0" w14:textId="77777777" w:rsidR="00A34DAC" w:rsidRDefault="00000000">
            <w:pPr>
              <w:pStyle w:val="Compact"/>
            </w:pPr>
            <w:r>
              <w:t>Modelling, proof, data, graph, calculator or interpretation focus</w:t>
            </w:r>
          </w:p>
        </w:tc>
      </w:tr>
      <w:tr w:rsidR="00A34DAC" w14:paraId="54EB6B9E" w14:textId="77777777" w:rsidTr="002E67E9">
        <w:tc>
          <w:tcPr>
            <w:tcW w:w="0" w:type="auto"/>
          </w:tcPr>
          <w:p w14:paraId="060E597B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137" w:type="pct"/>
          </w:tcPr>
          <w:p w14:paraId="6F8B7A9A" w14:textId="77777777" w:rsidR="00A34DAC" w:rsidRDefault="00000000">
            <w:pPr>
              <w:pStyle w:val="Compact"/>
            </w:pPr>
            <w:r>
              <w:t>Timed exam-style practice and corrections</w:t>
            </w:r>
          </w:p>
        </w:tc>
      </w:tr>
      <w:tr w:rsidR="00A34DAC" w14:paraId="50A8C925" w14:textId="77777777" w:rsidTr="002E67E9">
        <w:tc>
          <w:tcPr>
            <w:tcW w:w="0" w:type="auto"/>
          </w:tcPr>
          <w:p w14:paraId="668C6809" w14:textId="77777777" w:rsidR="00A34DAC" w:rsidRDefault="00000000">
            <w:pPr>
              <w:pStyle w:val="Compact"/>
            </w:pPr>
            <w:r>
              <w:t>Weekly extra</w:t>
            </w:r>
          </w:p>
        </w:tc>
        <w:tc>
          <w:tcPr>
            <w:tcW w:w="4137" w:type="pct"/>
          </w:tcPr>
          <w:p w14:paraId="338000BB" w14:textId="77777777" w:rsidR="00A34DAC" w:rsidRDefault="00000000">
            <w:pPr>
              <w:pStyle w:val="Compact"/>
            </w:pPr>
            <w:r>
              <w:t>10-20 short one-mark/fluency questions plus one weak-topic fix slot</w:t>
            </w:r>
          </w:p>
        </w:tc>
      </w:tr>
    </w:tbl>
    <w:p w14:paraId="763967A8" w14:textId="77777777" w:rsidR="00A34DAC" w:rsidRDefault="00000000">
      <w:pPr>
        <w:pStyle w:val="Heading1"/>
      </w:pPr>
      <w:bookmarkStart w:id="2" w:name="weekly-retrieval-pattern"/>
      <w:bookmarkEnd w:id="1"/>
      <w:r>
        <w:t>Weekly retrieval pattern</w:t>
      </w:r>
    </w:p>
    <w:tbl>
      <w:tblPr>
        <w:tblStyle w:val="Table"/>
        <w:tblW w:w="9606" w:type="dxa"/>
        <w:tblLook w:val="0020" w:firstRow="1" w:lastRow="0" w:firstColumn="0" w:lastColumn="0" w:noHBand="0" w:noVBand="0"/>
      </w:tblPr>
      <w:tblGrid>
        <w:gridCol w:w="3696"/>
        <w:gridCol w:w="5910"/>
      </w:tblGrid>
      <w:tr w:rsidR="00A34DAC" w14:paraId="064077C9" w14:textId="77777777" w:rsidTr="00FD0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34A825C" w14:textId="77777777" w:rsidR="00A34DAC" w:rsidRDefault="00000000">
            <w:pPr>
              <w:pStyle w:val="Compact"/>
            </w:pPr>
            <w:r>
              <w:rPr>
                <w:bCs/>
              </w:rPr>
              <w:t>Retrieval type</w:t>
            </w:r>
          </w:p>
        </w:tc>
        <w:tc>
          <w:tcPr>
            <w:tcW w:w="5910" w:type="dxa"/>
          </w:tcPr>
          <w:p w14:paraId="2C77AD4F" w14:textId="77777777" w:rsidR="00A34DAC" w:rsidRDefault="00000000">
            <w:pPr>
              <w:pStyle w:val="Compact"/>
            </w:pPr>
            <w:r>
              <w:rPr>
                <w:bCs/>
              </w:rPr>
              <w:t>Suggested amount</w:t>
            </w:r>
          </w:p>
        </w:tc>
      </w:tr>
      <w:tr w:rsidR="00A34DAC" w14:paraId="27FB7B3E" w14:textId="77777777" w:rsidTr="00FD0C14">
        <w:tc>
          <w:tcPr>
            <w:tcW w:w="0" w:type="auto"/>
          </w:tcPr>
          <w:p w14:paraId="72400374" w14:textId="77777777" w:rsidR="00A34DAC" w:rsidRDefault="00000000">
            <w:pPr>
              <w:pStyle w:val="Compact"/>
            </w:pPr>
            <w:r>
              <w:t>Current week topic</w:t>
            </w:r>
          </w:p>
        </w:tc>
        <w:tc>
          <w:tcPr>
            <w:tcW w:w="5910" w:type="dxa"/>
          </w:tcPr>
          <w:p w14:paraId="1CD16424" w14:textId="77777777" w:rsidR="00A34DAC" w:rsidRDefault="00000000">
            <w:pPr>
              <w:pStyle w:val="Compact"/>
            </w:pPr>
            <w:r>
              <w:t>4-6 questions</w:t>
            </w:r>
          </w:p>
        </w:tc>
      </w:tr>
      <w:tr w:rsidR="00A34DAC" w14:paraId="325CB231" w14:textId="77777777" w:rsidTr="00FD0C14">
        <w:tc>
          <w:tcPr>
            <w:tcW w:w="0" w:type="auto"/>
          </w:tcPr>
          <w:p w14:paraId="75B3BBE8" w14:textId="77777777" w:rsidR="00A34DAC" w:rsidRDefault="00000000">
            <w:pPr>
              <w:pStyle w:val="Compact"/>
            </w:pPr>
            <w:r>
              <w:t>Previous week topic</w:t>
            </w:r>
          </w:p>
        </w:tc>
        <w:tc>
          <w:tcPr>
            <w:tcW w:w="5910" w:type="dxa"/>
          </w:tcPr>
          <w:p w14:paraId="0B3CB0F1" w14:textId="77777777" w:rsidR="00A34DAC" w:rsidRDefault="00000000">
            <w:pPr>
              <w:pStyle w:val="Compact"/>
            </w:pPr>
            <w:r>
              <w:t>2 questions</w:t>
            </w:r>
          </w:p>
        </w:tc>
      </w:tr>
      <w:tr w:rsidR="00A34DAC" w14:paraId="28897097" w14:textId="77777777" w:rsidTr="00FD0C14">
        <w:tc>
          <w:tcPr>
            <w:tcW w:w="0" w:type="auto"/>
          </w:tcPr>
          <w:p w14:paraId="292CD4D3" w14:textId="77777777" w:rsidR="00A34DAC" w:rsidRDefault="00000000">
            <w:pPr>
              <w:pStyle w:val="Compact"/>
            </w:pPr>
            <w:r>
              <w:t>Older pure topic</w:t>
            </w:r>
          </w:p>
        </w:tc>
        <w:tc>
          <w:tcPr>
            <w:tcW w:w="5910" w:type="dxa"/>
          </w:tcPr>
          <w:p w14:paraId="37ED6005" w14:textId="77777777" w:rsidR="00A34DAC" w:rsidRDefault="00000000">
            <w:pPr>
              <w:pStyle w:val="Compact"/>
            </w:pPr>
            <w:r>
              <w:t>2 questions</w:t>
            </w:r>
          </w:p>
        </w:tc>
      </w:tr>
      <w:tr w:rsidR="00A34DAC" w14:paraId="1E4DF359" w14:textId="77777777" w:rsidTr="00FD0C14">
        <w:tc>
          <w:tcPr>
            <w:tcW w:w="0" w:type="auto"/>
          </w:tcPr>
          <w:p w14:paraId="3BB1235A" w14:textId="77777777" w:rsidR="00A34DAC" w:rsidRDefault="00000000">
            <w:pPr>
              <w:pStyle w:val="Compact"/>
            </w:pPr>
            <w:r>
              <w:t>Applied unit link</w:t>
            </w:r>
          </w:p>
        </w:tc>
        <w:tc>
          <w:tcPr>
            <w:tcW w:w="5910" w:type="dxa"/>
          </w:tcPr>
          <w:p w14:paraId="15A60D03" w14:textId="77777777" w:rsidR="00A34DAC" w:rsidRDefault="00000000">
            <w:pPr>
              <w:pStyle w:val="Compact"/>
            </w:pPr>
            <w:r>
              <w:t>1 short S1 or M1 task once applied work begins</w:t>
            </w:r>
          </w:p>
        </w:tc>
      </w:tr>
      <w:tr w:rsidR="00A34DAC" w14:paraId="3B9196F7" w14:textId="77777777" w:rsidTr="00FD0C14">
        <w:tc>
          <w:tcPr>
            <w:tcW w:w="0" w:type="auto"/>
          </w:tcPr>
          <w:p w14:paraId="2F7D6D35" w14:textId="77777777" w:rsidR="00A34DAC" w:rsidRDefault="00000000">
            <w:pPr>
              <w:pStyle w:val="Compact"/>
            </w:pPr>
            <w:r>
              <w:t>Proof, modelling or interpretation</w:t>
            </w:r>
          </w:p>
        </w:tc>
        <w:tc>
          <w:tcPr>
            <w:tcW w:w="5910" w:type="dxa"/>
          </w:tcPr>
          <w:p w14:paraId="79D355DA" w14:textId="77777777" w:rsidR="00A34DAC" w:rsidRDefault="00000000">
            <w:pPr>
              <w:pStyle w:val="Compact"/>
            </w:pPr>
            <w:r>
              <w:t>1 short reasoning task</w:t>
            </w:r>
          </w:p>
        </w:tc>
      </w:tr>
      <w:tr w:rsidR="00A34DAC" w14:paraId="06CED630" w14:textId="77777777" w:rsidTr="00FD0C14">
        <w:tc>
          <w:tcPr>
            <w:tcW w:w="0" w:type="auto"/>
          </w:tcPr>
          <w:p w14:paraId="5B59447E" w14:textId="77777777" w:rsidR="00A34DAC" w:rsidRDefault="00000000">
            <w:pPr>
              <w:pStyle w:val="Compact"/>
            </w:pPr>
            <w:r>
              <w:t>Timed practice</w:t>
            </w:r>
          </w:p>
        </w:tc>
        <w:tc>
          <w:tcPr>
            <w:tcW w:w="5910" w:type="dxa"/>
          </w:tcPr>
          <w:p w14:paraId="0AA5698C" w14:textId="77777777" w:rsidR="00A34DAC" w:rsidRDefault="00000000">
            <w:pPr>
              <w:pStyle w:val="Compact"/>
            </w:pPr>
            <w:r>
              <w:t>20-45 minutes, increasing as the exam approaches</w:t>
            </w:r>
          </w:p>
        </w:tc>
      </w:tr>
    </w:tbl>
    <w:p w14:paraId="47FB9700" w14:textId="77777777" w:rsidR="00A34DAC" w:rsidRDefault="00000000">
      <w:pPr>
        <w:pStyle w:val="Heading1"/>
      </w:pPr>
      <w:bookmarkStart w:id="3" w:name="specification-coverage-check"/>
      <w:bookmarkEnd w:id="2"/>
      <w:r>
        <w:t>Specification coverage check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7030"/>
        <w:gridCol w:w="2320"/>
      </w:tblGrid>
      <w:tr w:rsidR="00A34DAC" w14:paraId="07D669EF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9DCB13F" w14:textId="77777777" w:rsidR="00A34DAC" w:rsidRDefault="00000000">
            <w:pPr>
              <w:pStyle w:val="Compact"/>
            </w:pPr>
            <w:r>
              <w:rPr>
                <w:bCs/>
              </w:rPr>
              <w:t>Specification area</w:t>
            </w:r>
          </w:p>
        </w:tc>
        <w:tc>
          <w:tcPr>
            <w:tcW w:w="0" w:type="auto"/>
          </w:tcPr>
          <w:p w14:paraId="428873FC" w14:textId="77777777" w:rsidR="00A34DAC" w:rsidRDefault="00000000">
            <w:pPr>
              <w:pStyle w:val="Compact"/>
            </w:pPr>
            <w:r>
              <w:rPr>
                <w:bCs/>
              </w:rPr>
              <w:t>Where it appears</w:t>
            </w:r>
          </w:p>
        </w:tc>
      </w:tr>
      <w:tr w:rsidR="00A34DAC" w14:paraId="5172B88A" w14:textId="77777777">
        <w:tc>
          <w:tcPr>
            <w:tcW w:w="0" w:type="auto"/>
          </w:tcPr>
          <w:p w14:paraId="47AAB211" w14:textId="77777777" w:rsidR="00A34DAC" w:rsidRDefault="00000000">
            <w:pPr>
              <w:pStyle w:val="Compact"/>
            </w:pPr>
            <w:r>
              <w:t>P1 algebra and functions, including reciprocal graphs and asymptotes</w:t>
            </w:r>
          </w:p>
        </w:tc>
        <w:tc>
          <w:tcPr>
            <w:tcW w:w="0" w:type="auto"/>
          </w:tcPr>
          <w:p w14:paraId="7A7E1183" w14:textId="77777777" w:rsidR="00A34DAC" w:rsidRDefault="00000000">
            <w:pPr>
              <w:pStyle w:val="Compact"/>
            </w:pPr>
            <w:r>
              <w:t>Weeks 1, 6 and weekly pure retrieval</w:t>
            </w:r>
          </w:p>
        </w:tc>
      </w:tr>
      <w:tr w:rsidR="00A34DAC" w14:paraId="1D4EA521" w14:textId="77777777">
        <w:tc>
          <w:tcPr>
            <w:tcW w:w="0" w:type="auto"/>
          </w:tcPr>
          <w:p w14:paraId="391E59FA" w14:textId="77777777" w:rsidR="00A34DAC" w:rsidRDefault="00000000">
            <w:pPr>
              <w:pStyle w:val="Compact"/>
            </w:pPr>
            <w:r>
              <w:lastRenderedPageBreak/>
              <w:t>P1 coordinate geometry</w:t>
            </w:r>
          </w:p>
        </w:tc>
        <w:tc>
          <w:tcPr>
            <w:tcW w:w="0" w:type="auto"/>
          </w:tcPr>
          <w:p w14:paraId="5C6EAF79" w14:textId="77777777" w:rsidR="00A34DAC" w:rsidRDefault="00000000">
            <w:pPr>
              <w:pStyle w:val="Compact"/>
            </w:pPr>
            <w:r>
              <w:t>Week 2</w:t>
            </w:r>
          </w:p>
        </w:tc>
      </w:tr>
      <w:tr w:rsidR="00A34DAC" w14:paraId="613EC215" w14:textId="77777777">
        <w:tc>
          <w:tcPr>
            <w:tcW w:w="0" w:type="auto"/>
          </w:tcPr>
          <w:p w14:paraId="6D21933D" w14:textId="77777777" w:rsidR="00A34DAC" w:rsidRDefault="00000000">
            <w:pPr>
              <w:pStyle w:val="Compact"/>
            </w:pPr>
            <w:r>
              <w:t>P1 trigonometry</w:t>
            </w:r>
          </w:p>
        </w:tc>
        <w:tc>
          <w:tcPr>
            <w:tcW w:w="0" w:type="auto"/>
          </w:tcPr>
          <w:p w14:paraId="3C1A8A77" w14:textId="77777777" w:rsidR="00A34DAC" w:rsidRDefault="00000000">
            <w:pPr>
              <w:pStyle w:val="Compact"/>
            </w:pPr>
            <w:r>
              <w:t>Week 3</w:t>
            </w:r>
          </w:p>
        </w:tc>
      </w:tr>
      <w:tr w:rsidR="00A34DAC" w14:paraId="65F4B865" w14:textId="77777777">
        <w:tc>
          <w:tcPr>
            <w:tcW w:w="0" w:type="auto"/>
          </w:tcPr>
          <w:p w14:paraId="3FA88B14" w14:textId="77777777" w:rsidR="00A34DAC" w:rsidRDefault="00000000">
            <w:pPr>
              <w:pStyle w:val="Compact"/>
            </w:pPr>
            <w:r>
              <w:t>P1 differentiation and integration, including derivative as a limit</w:t>
            </w:r>
          </w:p>
        </w:tc>
        <w:tc>
          <w:tcPr>
            <w:tcW w:w="0" w:type="auto"/>
          </w:tcPr>
          <w:p w14:paraId="3FEC43E0" w14:textId="77777777" w:rsidR="00A34DAC" w:rsidRDefault="00000000">
            <w:pPr>
              <w:pStyle w:val="Compact"/>
            </w:pPr>
            <w:r>
              <w:t>Weeks 4-5</w:t>
            </w:r>
          </w:p>
        </w:tc>
      </w:tr>
      <w:tr w:rsidR="00A34DAC" w14:paraId="02F7F444" w14:textId="77777777">
        <w:tc>
          <w:tcPr>
            <w:tcW w:w="0" w:type="auto"/>
          </w:tcPr>
          <w:p w14:paraId="7852FA97" w14:textId="77777777" w:rsidR="00A34DAC" w:rsidRDefault="00000000">
            <w:pPr>
              <w:pStyle w:val="Compact"/>
            </w:pPr>
            <w:r>
              <w:t>P2 proof, algebraic division, factor theorem, remainder theorem and circles</w:t>
            </w:r>
          </w:p>
        </w:tc>
        <w:tc>
          <w:tcPr>
            <w:tcW w:w="0" w:type="auto"/>
          </w:tcPr>
          <w:p w14:paraId="22647562" w14:textId="77777777" w:rsidR="00A34DAC" w:rsidRDefault="00000000">
            <w:pPr>
              <w:pStyle w:val="Compact"/>
            </w:pPr>
            <w:r>
              <w:t>Weeks 1-2</w:t>
            </w:r>
          </w:p>
        </w:tc>
      </w:tr>
      <w:tr w:rsidR="00A34DAC" w14:paraId="441412CB" w14:textId="77777777">
        <w:tc>
          <w:tcPr>
            <w:tcW w:w="0" w:type="auto"/>
          </w:tcPr>
          <w:p w14:paraId="7D628900" w14:textId="77777777" w:rsidR="00A34DAC" w:rsidRDefault="00000000">
            <w:pPr>
              <w:pStyle w:val="Compact"/>
            </w:pPr>
            <w:r>
              <w:t>P2 sequences, series, exponentials/logarithms and trapezium rule</w:t>
            </w:r>
          </w:p>
        </w:tc>
        <w:tc>
          <w:tcPr>
            <w:tcW w:w="0" w:type="auto"/>
          </w:tcPr>
          <w:p w14:paraId="482EBCF6" w14:textId="77777777" w:rsidR="00A34DAC" w:rsidRDefault="00000000">
            <w:pPr>
              <w:pStyle w:val="Compact"/>
            </w:pPr>
            <w:r>
              <w:t>Weeks 2, 5 and 6</w:t>
            </w:r>
          </w:p>
        </w:tc>
      </w:tr>
      <w:tr w:rsidR="00A34DAC" w14:paraId="1BC2DDD0" w14:textId="77777777">
        <w:tc>
          <w:tcPr>
            <w:tcW w:w="0" w:type="auto"/>
          </w:tcPr>
          <w:p w14:paraId="5121BF06" w14:textId="77777777" w:rsidR="00A34DAC" w:rsidRDefault="00000000">
            <w:pPr>
              <w:pStyle w:val="Compact"/>
            </w:pPr>
            <w:r>
              <w:t>P3 functions, modulus, reciprocal/inverse trig, exponential/logarithmic graphs and log models</w:t>
            </w:r>
          </w:p>
        </w:tc>
        <w:tc>
          <w:tcPr>
            <w:tcW w:w="0" w:type="auto"/>
          </w:tcPr>
          <w:p w14:paraId="16AA3BBF" w14:textId="77777777" w:rsidR="00A34DAC" w:rsidRDefault="00000000">
            <w:pPr>
              <w:pStyle w:val="Compact"/>
            </w:pPr>
            <w:r>
              <w:t>Weeks 3-6</w:t>
            </w:r>
          </w:p>
        </w:tc>
      </w:tr>
      <w:tr w:rsidR="00A34DAC" w14:paraId="7BC7888C" w14:textId="77777777">
        <w:tc>
          <w:tcPr>
            <w:tcW w:w="0" w:type="auto"/>
          </w:tcPr>
          <w:p w14:paraId="1DC43CB9" w14:textId="77777777" w:rsidR="00A34DAC" w:rsidRDefault="00000000">
            <w:pPr>
              <w:pStyle w:val="Compact"/>
            </w:pPr>
            <w:r>
              <w:t>P3 product/quotient/chain rule, standard integration, exponential/log differentiation/integration and numerical methods</w:t>
            </w:r>
          </w:p>
        </w:tc>
        <w:tc>
          <w:tcPr>
            <w:tcW w:w="0" w:type="auto"/>
          </w:tcPr>
          <w:p w14:paraId="0C5A359D" w14:textId="77777777" w:rsidR="00A34DAC" w:rsidRDefault="00000000">
            <w:pPr>
              <w:pStyle w:val="Compact"/>
            </w:pPr>
            <w:r>
              <w:t>Weeks 4-6</w:t>
            </w:r>
          </w:p>
        </w:tc>
      </w:tr>
      <w:tr w:rsidR="00A34DAC" w14:paraId="48688071" w14:textId="77777777">
        <w:tc>
          <w:tcPr>
            <w:tcW w:w="0" w:type="auto"/>
          </w:tcPr>
          <w:p w14:paraId="30CE4BC3" w14:textId="77777777" w:rsidR="00A34DAC" w:rsidRDefault="00000000">
            <w:pPr>
              <w:pStyle w:val="Compact"/>
            </w:pPr>
            <w:r>
              <w:t>P4 proof by contradiction, partial fractions, parametric equations, Cartesian-parametric conversion and binomial series</w:t>
            </w:r>
          </w:p>
        </w:tc>
        <w:tc>
          <w:tcPr>
            <w:tcW w:w="0" w:type="auto"/>
          </w:tcPr>
          <w:p w14:paraId="753D36B4" w14:textId="77777777" w:rsidR="00A34DAC" w:rsidRDefault="00000000">
            <w:pPr>
              <w:pStyle w:val="Compact"/>
            </w:pPr>
            <w:r>
              <w:t>Week 6</w:t>
            </w:r>
          </w:p>
        </w:tc>
      </w:tr>
      <w:tr w:rsidR="00A34DAC" w14:paraId="6A5EF6D8" w14:textId="77777777">
        <w:tc>
          <w:tcPr>
            <w:tcW w:w="0" w:type="auto"/>
          </w:tcPr>
          <w:p w14:paraId="6C143C00" w14:textId="77777777" w:rsidR="00A34DAC" w:rsidRDefault="00000000">
            <w:pPr>
              <w:pStyle w:val="Compact"/>
            </w:pPr>
            <w:r>
              <w:t>P4 parametric/implicit differentiation, advanced integration, differential equations, parametric area and volumes</w:t>
            </w:r>
          </w:p>
        </w:tc>
        <w:tc>
          <w:tcPr>
            <w:tcW w:w="0" w:type="auto"/>
          </w:tcPr>
          <w:p w14:paraId="5F4EBABE" w14:textId="77777777" w:rsidR="00A34DAC" w:rsidRDefault="00000000">
            <w:pPr>
              <w:pStyle w:val="Compact"/>
            </w:pPr>
            <w:r>
              <w:t>Weeks 4-6</w:t>
            </w:r>
          </w:p>
        </w:tc>
      </w:tr>
      <w:tr w:rsidR="00A34DAC" w14:paraId="22868C95" w14:textId="77777777">
        <w:tc>
          <w:tcPr>
            <w:tcW w:w="0" w:type="auto"/>
          </w:tcPr>
          <w:p w14:paraId="5830A4EB" w14:textId="77777777" w:rsidR="00A34DAC" w:rsidRDefault="00000000">
            <w:pPr>
              <w:pStyle w:val="Compact"/>
            </w:pPr>
            <w:r>
              <w:t>P4 vectors and scalar product</w:t>
            </w:r>
          </w:p>
        </w:tc>
        <w:tc>
          <w:tcPr>
            <w:tcW w:w="0" w:type="auto"/>
          </w:tcPr>
          <w:p w14:paraId="5D33AD27" w14:textId="77777777" w:rsidR="00A34DAC" w:rsidRDefault="00000000">
            <w:pPr>
              <w:pStyle w:val="Compact"/>
            </w:pPr>
            <w:r>
              <w:t>Week 6</w:t>
            </w:r>
          </w:p>
        </w:tc>
      </w:tr>
      <w:tr w:rsidR="00A34DAC" w14:paraId="0F5016E7" w14:textId="77777777">
        <w:tc>
          <w:tcPr>
            <w:tcW w:w="0" w:type="auto"/>
          </w:tcPr>
          <w:p w14:paraId="1ECBFAAF" w14:textId="77777777" w:rsidR="00A34DAC" w:rsidRDefault="00000000">
            <w:pPr>
              <w:pStyle w:val="Compact"/>
            </w:pPr>
            <w:r>
              <w:t>S1 data, probability, correlation/regression, random variables, Normal distribution, diagrams and interpretation</w:t>
            </w:r>
          </w:p>
        </w:tc>
        <w:tc>
          <w:tcPr>
            <w:tcW w:w="0" w:type="auto"/>
          </w:tcPr>
          <w:p w14:paraId="125CDB27" w14:textId="77777777" w:rsidR="00A34DAC" w:rsidRDefault="00000000">
            <w:pPr>
              <w:pStyle w:val="Compact"/>
            </w:pPr>
            <w:r>
              <w:t>Weeks 7-8</w:t>
            </w:r>
          </w:p>
        </w:tc>
      </w:tr>
      <w:tr w:rsidR="00A34DAC" w14:paraId="44A5FEAF" w14:textId="77777777">
        <w:tc>
          <w:tcPr>
            <w:tcW w:w="0" w:type="auto"/>
          </w:tcPr>
          <w:p w14:paraId="0E8B4415" w14:textId="77777777" w:rsidR="00A34DAC" w:rsidRDefault="00000000">
            <w:pPr>
              <w:pStyle w:val="Compact"/>
            </w:pPr>
            <w:r>
              <w:t>M1 modelling, vectors, kinematics, dynamics, statics, friction, momentum/impulse and moments</w:t>
            </w:r>
          </w:p>
        </w:tc>
        <w:tc>
          <w:tcPr>
            <w:tcW w:w="0" w:type="auto"/>
          </w:tcPr>
          <w:p w14:paraId="0FBF9AE5" w14:textId="77777777" w:rsidR="00A34DAC" w:rsidRDefault="00000000">
            <w:pPr>
              <w:pStyle w:val="Compact"/>
            </w:pPr>
            <w:r>
              <w:t>Weeks 9-11</w:t>
            </w:r>
          </w:p>
        </w:tc>
      </w:tr>
      <w:tr w:rsidR="00A34DAC" w14:paraId="09F72AA4" w14:textId="77777777">
        <w:tc>
          <w:tcPr>
            <w:tcW w:w="0" w:type="auto"/>
          </w:tcPr>
          <w:p w14:paraId="2F2861F5" w14:textId="77777777" w:rsidR="00A34DAC" w:rsidRDefault="00000000">
            <w:pPr>
              <w:pStyle w:val="Compact"/>
            </w:pPr>
            <w:r>
              <w:t>Full unit practice</w:t>
            </w:r>
          </w:p>
        </w:tc>
        <w:tc>
          <w:tcPr>
            <w:tcW w:w="0" w:type="auto"/>
          </w:tcPr>
          <w:p w14:paraId="3B42BA70" w14:textId="77777777" w:rsidR="00A34DAC" w:rsidRDefault="00000000">
            <w:pPr>
              <w:pStyle w:val="Compact"/>
            </w:pPr>
            <w:r>
              <w:t>Week 12</w:t>
            </w:r>
          </w:p>
        </w:tc>
      </w:tr>
    </w:tbl>
    <w:p w14:paraId="6A2B81C9" w14:textId="77777777" w:rsidR="00A34DAC" w:rsidRDefault="00000000">
      <w:pPr>
        <w:pStyle w:val="Heading1"/>
      </w:pPr>
      <w:bookmarkStart w:id="4" w:name="how-to-revise-each-week"/>
      <w:bookmarkEnd w:id="3"/>
      <w:r>
        <w:t>How to revise each week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570"/>
        <w:gridCol w:w="6780"/>
      </w:tblGrid>
      <w:tr w:rsidR="00A34DAC" w14:paraId="4AB97534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21EDC4E" w14:textId="77777777" w:rsidR="00A34DAC" w:rsidRDefault="00000000">
            <w:pPr>
              <w:pStyle w:val="Compact"/>
            </w:pPr>
            <w:r>
              <w:rPr>
                <w:bCs/>
              </w:rPr>
              <w:t>Step</w:t>
            </w:r>
          </w:p>
        </w:tc>
        <w:tc>
          <w:tcPr>
            <w:tcW w:w="0" w:type="auto"/>
          </w:tcPr>
          <w:p w14:paraId="14F65F7A" w14:textId="77777777" w:rsidR="00A34DAC" w:rsidRDefault="00000000">
            <w:pPr>
              <w:pStyle w:val="Compact"/>
            </w:pPr>
            <w:r>
              <w:rPr>
                <w:bCs/>
              </w:rPr>
              <w:t>What to do</w:t>
            </w:r>
          </w:p>
        </w:tc>
      </w:tr>
      <w:tr w:rsidR="00A34DAC" w14:paraId="22D7FBA2" w14:textId="77777777">
        <w:tc>
          <w:tcPr>
            <w:tcW w:w="0" w:type="auto"/>
          </w:tcPr>
          <w:p w14:paraId="47D23A56" w14:textId="77777777" w:rsidR="00A34DAC" w:rsidRDefault="00000000">
            <w:pPr>
              <w:pStyle w:val="Compact"/>
            </w:pPr>
            <w:r>
              <w:t>1. Revise</w:t>
            </w:r>
          </w:p>
        </w:tc>
        <w:tc>
          <w:tcPr>
            <w:tcW w:w="0" w:type="auto"/>
          </w:tcPr>
          <w:p w14:paraId="6714C50A" w14:textId="77777777" w:rsidR="00A34DAC" w:rsidRDefault="00000000">
            <w:pPr>
              <w:pStyle w:val="Compact"/>
            </w:pPr>
            <w:r>
              <w:t>Read notes or watch a short explanation. Keep this bit brief.</w:t>
            </w:r>
          </w:p>
        </w:tc>
      </w:tr>
      <w:tr w:rsidR="00A34DAC" w14:paraId="14921666" w14:textId="77777777">
        <w:tc>
          <w:tcPr>
            <w:tcW w:w="0" w:type="auto"/>
          </w:tcPr>
          <w:p w14:paraId="52DD3803" w14:textId="77777777" w:rsidR="00A34DAC" w:rsidRDefault="00000000">
            <w:pPr>
              <w:pStyle w:val="Compact"/>
            </w:pPr>
            <w:r>
              <w:t>2. Practise fluency</w:t>
            </w:r>
          </w:p>
        </w:tc>
        <w:tc>
          <w:tcPr>
            <w:tcW w:w="0" w:type="auto"/>
          </w:tcPr>
          <w:p w14:paraId="0BBAB3D8" w14:textId="77777777" w:rsidR="00A34DAC" w:rsidRDefault="00000000">
            <w:pPr>
              <w:pStyle w:val="Compact"/>
            </w:pPr>
            <w:r>
              <w:t>Do short questions until the core method is secure.</w:t>
            </w:r>
          </w:p>
        </w:tc>
      </w:tr>
      <w:tr w:rsidR="00A34DAC" w14:paraId="57D8216E" w14:textId="77777777">
        <w:tc>
          <w:tcPr>
            <w:tcW w:w="0" w:type="auto"/>
          </w:tcPr>
          <w:p w14:paraId="437211FC" w14:textId="77777777" w:rsidR="00A34DAC" w:rsidRDefault="00000000">
            <w:pPr>
              <w:pStyle w:val="Compact"/>
            </w:pPr>
            <w:r>
              <w:t>3. Attempt exam questions</w:t>
            </w:r>
          </w:p>
        </w:tc>
        <w:tc>
          <w:tcPr>
            <w:tcW w:w="0" w:type="auto"/>
          </w:tcPr>
          <w:p w14:paraId="0A28BC9A" w14:textId="77777777" w:rsidR="00A34DAC" w:rsidRDefault="00000000">
            <w:pPr>
              <w:pStyle w:val="Compact"/>
            </w:pPr>
            <w:r>
              <w:t>Use past-paper and exam-style questions so you practise choosing the method.</w:t>
            </w:r>
          </w:p>
        </w:tc>
      </w:tr>
      <w:tr w:rsidR="00A34DAC" w14:paraId="575492A0" w14:textId="77777777">
        <w:tc>
          <w:tcPr>
            <w:tcW w:w="0" w:type="auto"/>
          </w:tcPr>
          <w:p w14:paraId="19876FBA" w14:textId="77777777" w:rsidR="00A34DAC" w:rsidRDefault="00000000">
            <w:pPr>
              <w:pStyle w:val="Compact"/>
            </w:pPr>
            <w:r>
              <w:t>4. Mark honestly</w:t>
            </w:r>
          </w:p>
        </w:tc>
        <w:tc>
          <w:tcPr>
            <w:tcW w:w="0" w:type="auto"/>
          </w:tcPr>
          <w:p w14:paraId="7BD5E239" w14:textId="77777777" w:rsidR="00A34DAC" w:rsidRDefault="00000000">
            <w:pPr>
              <w:pStyle w:val="Compact"/>
            </w:pPr>
            <w:r>
              <w:t>Use the mark scheme and write down exactly where marks were lost.</w:t>
            </w:r>
          </w:p>
        </w:tc>
      </w:tr>
      <w:tr w:rsidR="00A34DAC" w14:paraId="4D3F7491" w14:textId="77777777">
        <w:tc>
          <w:tcPr>
            <w:tcW w:w="0" w:type="auto"/>
          </w:tcPr>
          <w:p w14:paraId="6289EFF2" w14:textId="77777777" w:rsidR="00A34DAC" w:rsidRDefault="00000000">
            <w:pPr>
              <w:pStyle w:val="Compact"/>
            </w:pPr>
            <w:r>
              <w:t>5. Fix and revisit</w:t>
            </w:r>
          </w:p>
        </w:tc>
        <w:tc>
          <w:tcPr>
            <w:tcW w:w="0" w:type="auto"/>
          </w:tcPr>
          <w:p w14:paraId="60C6FF5D" w14:textId="77777777" w:rsidR="00A34DAC" w:rsidRDefault="00000000">
            <w:pPr>
              <w:pStyle w:val="Compact"/>
            </w:pPr>
            <w:r>
              <w:t>Redo missed questions 2-7 days later without looking at the answer.</w:t>
            </w:r>
          </w:p>
        </w:tc>
      </w:tr>
    </w:tbl>
    <w:p w14:paraId="1667BA17" w14:textId="77777777" w:rsidR="00A34DAC" w:rsidRDefault="00000000">
      <w:pPr>
        <w:pStyle w:val="Heading1"/>
      </w:pPr>
      <w:bookmarkStart w:id="5" w:name="what-counts-as-a-completed-week"/>
      <w:bookmarkEnd w:id="4"/>
      <w:r>
        <w:lastRenderedPageBreak/>
        <w:t>What counts as a completed week?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663"/>
        <w:gridCol w:w="7687"/>
      </w:tblGrid>
      <w:tr w:rsidR="00A34DAC" w14:paraId="58698A6F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45ACEE9" w14:textId="77777777" w:rsidR="00A34DAC" w:rsidRDefault="00000000">
            <w:pPr>
              <w:pStyle w:val="Compact"/>
            </w:pPr>
            <w:r>
              <w:rPr>
                <w:bCs/>
              </w:rPr>
              <w:t>Part</w:t>
            </w:r>
          </w:p>
        </w:tc>
        <w:tc>
          <w:tcPr>
            <w:tcW w:w="0" w:type="auto"/>
          </w:tcPr>
          <w:p w14:paraId="4AC09038" w14:textId="77777777" w:rsidR="00A34DAC" w:rsidRDefault="00000000">
            <w:pPr>
              <w:pStyle w:val="Compact"/>
            </w:pPr>
            <w:r>
              <w:rPr>
                <w:bCs/>
              </w:rPr>
              <w:t>Completed when…</w:t>
            </w:r>
          </w:p>
        </w:tc>
      </w:tr>
      <w:tr w:rsidR="00A34DAC" w14:paraId="47271061" w14:textId="77777777">
        <w:tc>
          <w:tcPr>
            <w:tcW w:w="0" w:type="auto"/>
          </w:tcPr>
          <w:p w14:paraId="63F0B936" w14:textId="77777777" w:rsidR="00A34DAC" w:rsidRDefault="00000000">
            <w:pPr>
              <w:pStyle w:val="Compact"/>
            </w:pPr>
            <w:r>
              <w:t>Revision</w:t>
            </w:r>
          </w:p>
        </w:tc>
        <w:tc>
          <w:tcPr>
            <w:tcW w:w="0" w:type="auto"/>
          </w:tcPr>
          <w:p w14:paraId="24FE343F" w14:textId="77777777" w:rsidR="00A34DAC" w:rsidRDefault="00000000">
            <w:pPr>
              <w:pStyle w:val="Compact"/>
            </w:pPr>
            <w:r>
              <w:t>You can explain the key ideas without notes.</w:t>
            </w:r>
          </w:p>
        </w:tc>
      </w:tr>
      <w:tr w:rsidR="00A34DAC" w14:paraId="5A05931C" w14:textId="77777777">
        <w:tc>
          <w:tcPr>
            <w:tcW w:w="0" w:type="auto"/>
          </w:tcPr>
          <w:p w14:paraId="40AC3B9F" w14:textId="77777777" w:rsidR="00A34DAC" w:rsidRDefault="00000000">
            <w:pPr>
              <w:pStyle w:val="Compact"/>
            </w:pPr>
            <w:r>
              <w:t>Practice</w:t>
            </w:r>
          </w:p>
        </w:tc>
        <w:tc>
          <w:tcPr>
            <w:tcW w:w="0" w:type="auto"/>
          </w:tcPr>
          <w:p w14:paraId="2A780932" w14:textId="77777777" w:rsidR="00A34DAC" w:rsidRDefault="00000000">
            <w:pPr>
              <w:pStyle w:val="Compact"/>
            </w:pPr>
            <w:r>
              <w:t>You have completed short fluency questions and at least one exam-style set.</w:t>
            </w:r>
          </w:p>
        </w:tc>
      </w:tr>
      <w:tr w:rsidR="00A34DAC" w14:paraId="3B6BB9DB" w14:textId="77777777">
        <w:tc>
          <w:tcPr>
            <w:tcW w:w="0" w:type="auto"/>
          </w:tcPr>
          <w:p w14:paraId="22E9921C" w14:textId="77777777" w:rsidR="00A34DAC" w:rsidRDefault="00000000">
            <w:pPr>
              <w:pStyle w:val="Compact"/>
            </w:pPr>
            <w:r>
              <w:t>Correction</w:t>
            </w:r>
          </w:p>
        </w:tc>
        <w:tc>
          <w:tcPr>
            <w:tcW w:w="0" w:type="auto"/>
          </w:tcPr>
          <w:p w14:paraId="7596F617" w14:textId="77777777" w:rsidR="00A34DAC" w:rsidRDefault="00000000">
            <w:pPr>
              <w:pStyle w:val="Compact"/>
            </w:pPr>
            <w:r>
              <w:t>Every wrong answer has a written correction or a fully redone solution.</w:t>
            </w:r>
          </w:p>
        </w:tc>
      </w:tr>
      <w:tr w:rsidR="00A34DAC" w14:paraId="6CC218F4" w14:textId="77777777">
        <w:tc>
          <w:tcPr>
            <w:tcW w:w="0" w:type="auto"/>
          </w:tcPr>
          <w:p w14:paraId="2EC5D6CF" w14:textId="77777777" w:rsidR="00A34DAC" w:rsidRDefault="00000000">
            <w:pPr>
              <w:pStyle w:val="Compact"/>
            </w:pPr>
            <w:r>
              <w:t>Retrieval</w:t>
            </w:r>
          </w:p>
        </w:tc>
        <w:tc>
          <w:tcPr>
            <w:tcW w:w="0" w:type="auto"/>
          </w:tcPr>
          <w:p w14:paraId="76CE8B47" w14:textId="77777777" w:rsidR="00A34DAC" w:rsidRDefault="00000000">
            <w:pPr>
              <w:pStyle w:val="Compact"/>
            </w:pPr>
            <w:r>
              <w:t>You have revisited at least two older topics.</w:t>
            </w:r>
          </w:p>
        </w:tc>
      </w:tr>
      <w:tr w:rsidR="00A34DAC" w14:paraId="21D37140" w14:textId="77777777">
        <w:tc>
          <w:tcPr>
            <w:tcW w:w="0" w:type="auto"/>
          </w:tcPr>
          <w:p w14:paraId="6D4433B6" w14:textId="77777777" w:rsidR="00A34DAC" w:rsidRDefault="00000000">
            <w:pPr>
              <w:pStyle w:val="Compact"/>
            </w:pPr>
            <w:r>
              <w:t>Unit readiness</w:t>
            </w:r>
          </w:p>
        </w:tc>
        <w:tc>
          <w:tcPr>
            <w:tcW w:w="0" w:type="auto"/>
          </w:tcPr>
          <w:p w14:paraId="6C80BCAF" w14:textId="77777777" w:rsidR="00A34DAC" w:rsidRDefault="00000000">
            <w:pPr>
              <w:pStyle w:val="Compact"/>
            </w:pPr>
            <w:r>
              <w:t>You have completed at least one task in the style of the relevant IAL unit paper.</w:t>
            </w:r>
          </w:p>
        </w:tc>
      </w:tr>
    </w:tbl>
    <w:p w14:paraId="47AC587A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3D6FE2D2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9CB0AF3" w14:textId="77777777" w:rsidR="00A34DAC" w:rsidRDefault="00000000">
            <w:pPr>
              <w:pStyle w:val="Compact"/>
            </w:pPr>
            <w:r>
              <w:rPr>
                <w:bCs/>
              </w:rPr>
              <w:t>Tutor/parent tip</w:t>
            </w:r>
            <w:r>
              <w:t xml:space="preserve"> The best question after practice is not “What score did you get?” It is “Which three questions are you going to fix next?”</w:t>
            </w:r>
          </w:p>
        </w:tc>
      </w:tr>
    </w:tbl>
    <w:p w14:paraId="117E7BAE" w14:textId="77777777" w:rsidR="00FD0C14" w:rsidRDefault="00FD0C14">
      <w:pPr>
        <w:pStyle w:val="Heading1"/>
      </w:pPr>
      <w:bookmarkStart w:id="6" w:name="week-plan-at-a-glance"/>
      <w:bookmarkEnd w:id="5"/>
    </w:p>
    <w:p w14:paraId="1ED80EEB" w14:textId="77777777" w:rsidR="00FD0C14" w:rsidRDefault="00FD0C14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085D6444" w14:textId="3C5B8A5E" w:rsidR="00A34DAC" w:rsidRDefault="00000000">
      <w:pPr>
        <w:pStyle w:val="Heading1"/>
      </w:pPr>
      <w:r>
        <w:lastRenderedPageBreak/>
        <w:t>12-week plan at a glance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"/>
        <w:gridCol w:w="2017"/>
        <w:gridCol w:w="3707"/>
        <w:gridCol w:w="2782"/>
      </w:tblGrid>
      <w:tr w:rsidR="00A34DAC" w14:paraId="683052AD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1DC2D3E" w14:textId="77777777" w:rsidR="00A34DAC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76C06143" w14:textId="77777777" w:rsidR="00A34DAC" w:rsidRDefault="00000000">
            <w:pPr>
              <w:pStyle w:val="Compact"/>
            </w:pPr>
            <w:r>
              <w:rPr>
                <w:bCs/>
              </w:rPr>
              <w:t>Main focus</w:t>
            </w:r>
          </w:p>
        </w:tc>
        <w:tc>
          <w:tcPr>
            <w:tcW w:w="0" w:type="auto"/>
          </w:tcPr>
          <w:p w14:paraId="4D603AF5" w14:textId="77777777" w:rsidR="00A34DAC" w:rsidRDefault="00000000">
            <w:pPr>
              <w:pStyle w:val="Compact"/>
            </w:pPr>
            <w:r>
              <w:rPr>
                <w:bCs/>
              </w:rPr>
              <w:t>Skills strand</w:t>
            </w:r>
          </w:p>
        </w:tc>
        <w:tc>
          <w:tcPr>
            <w:tcW w:w="0" w:type="auto"/>
          </w:tcPr>
          <w:p w14:paraId="7FC29DE5" w14:textId="77777777" w:rsidR="00A34DAC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</w:tr>
      <w:tr w:rsidR="00A34DAC" w14:paraId="4902E525" w14:textId="77777777">
        <w:tc>
          <w:tcPr>
            <w:tcW w:w="0" w:type="auto"/>
          </w:tcPr>
          <w:p w14:paraId="20E093B0" w14:textId="77777777" w:rsidR="00A34DAC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628E7C6F" w14:textId="77777777" w:rsidR="00A34DAC" w:rsidRDefault="00000000">
            <w:pPr>
              <w:pStyle w:val="Compact"/>
            </w:pPr>
            <w:r>
              <w:t>Algebra, functions and proof foundations</w:t>
            </w:r>
          </w:p>
        </w:tc>
        <w:tc>
          <w:tcPr>
            <w:tcW w:w="0" w:type="auto"/>
          </w:tcPr>
          <w:p w14:paraId="0F48A2B1" w14:textId="77777777" w:rsidR="00A34DAC" w:rsidRDefault="00000000">
            <w:pPr>
              <w:pStyle w:val="Compact"/>
            </w:pPr>
            <w:r>
              <w:t>Indices, surds, quadratics, inequalities, algebraic division, factor/remainder theorem, cubic/reciprocal graphs, asymptotes and proof language</w:t>
            </w:r>
          </w:p>
        </w:tc>
        <w:tc>
          <w:tcPr>
            <w:tcW w:w="0" w:type="auto"/>
          </w:tcPr>
          <w:p w14:paraId="70961725" w14:textId="77777777" w:rsidR="00A34DAC" w:rsidRDefault="00000000">
            <w:pPr>
              <w:pStyle w:val="Compact"/>
            </w:pPr>
            <w:r>
              <w:t>Short P1/P2 algebra and proof correction set</w:t>
            </w:r>
          </w:p>
        </w:tc>
      </w:tr>
      <w:tr w:rsidR="00A34DAC" w14:paraId="1E3924DF" w14:textId="77777777">
        <w:tc>
          <w:tcPr>
            <w:tcW w:w="0" w:type="auto"/>
          </w:tcPr>
          <w:p w14:paraId="0F1D9C47" w14:textId="77777777" w:rsidR="00A34DAC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7E010F7B" w14:textId="77777777" w:rsidR="00A34DAC" w:rsidRDefault="00000000">
            <w:pPr>
              <w:pStyle w:val="Compact"/>
            </w:pPr>
            <w:r>
              <w:t>Coordinate geometry, circles, sequences and series</w:t>
            </w:r>
          </w:p>
        </w:tc>
        <w:tc>
          <w:tcPr>
            <w:tcW w:w="0" w:type="auto"/>
          </w:tcPr>
          <w:p w14:paraId="09BBCAA9" w14:textId="77777777" w:rsidR="00A34DAC" w:rsidRDefault="00000000">
            <w:pPr>
              <w:pStyle w:val="Compact"/>
            </w:pPr>
            <w:r>
              <w:t>Straight lines, circles, recurrence, sigma notation and binomial expansion</w:t>
            </w:r>
          </w:p>
        </w:tc>
        <w:tc>
          <w:tcPr>
            <w:tcW w:w="0" w:type="auto"/>
          </w:tcPr>
          <w:p w14:paraId="045A7B4E" w14:textId="77777777" w:rsidR="00A34DAC" w:rsidRDefault="00000000">
            <w:pPr>
              <w:pStyle w:val="Compact"/>
            </w:pPr>
            <w:r>
              <w:t>Timed P2 geometry/sequences mini-test</w:t>
            </w:r>
          </w:p>
        </w:tc>
      </w:tr>
      <w:tr w:rsidR="00A34DAC" w14:paraId="03A81C06" w14:textId="77777777">
        <w:tc>
          <w:tcPr>
            <w:tcW w:w="0" w:type="auto"/>
          </w:tcPr>
          <w:p w14:paraId="11484812" w14:textId="77777777" w:rsidR="00A34DAC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1D0191D7" w14:textId="77777777" w:rsidR="00A34DAC" w:rsidRDefault="00000000">
            <w:pPr>
              <w:pStyle w:val="Compact"/>
            </w:pPr>
            <w:r>
              <w:t>Trigonometry</w:t>
            </w:r>
          </w:p>
        </w:tc>
        <w:tc>
          <w:tcPr>
            <w:tcW w:w="0" w:type="auto"/>
          </w:tcPr>
          <w:p w14:paraId="60449A87" w14:textId="77777777" w:rsidR="00A34DAC" w:rsidRDefault="00000000">
            <w:pPr>
              <w:pStyle w:val="Compact"/>
            </w:pPr>
            <w:r>
              <w:t>Radians, trig graphs, identities, equations, reciprocal/inverse trig and compound angles</w:t>
            </w:r>
          </w:p>
        </w:tc>
        <w:tc>
          <w:tcPr>
            <w:tcW w:w="0" w:type="auto"/>
          </w:tcPr>
          <w:p w14:paraId="42E91A70" w14:textId="77777777" w:rsidR="00A34DAC" w:rsidRDefault="00000000">
            <w:pPr>
              <w:pStyle w:val="Compact"/>
            </w:pPr>
            <w:r>
              <w:t>Timed trigonometry equation/proof set</w:t>
            </w:r>
          </w:p>
        </w:tc>
      </w:tr>
      <w:tr w:rsidR="00A34DAC" w14:paraId="31BE3CA1" w14:textId="77777777">
        <w:tc>
          <w:tcPr>
            <w:tcW w:w="0" w:type="auto"/>
          </w:tcPr>
          <w:p w14:paraId="6347C3C8" w14:textId="77777777" w:rsidR="00A34DAC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532EB2EF" w14:textId="77777777" w:rsidR="00A34DAC" w:rsidRDefault="00000000">
            <w:pPr>
              <w:pStyle w:val="Compact"/>
            </w:pPr>
            <w:r>
              <w:t>Differentiation</w:t>
            </w:r>
          </w:p>
        </w:tc>
        <w:tc>
          <w:tcPr>
            <w:tcW w:w="0" w:type="auto"/>
          </w:tcPr>
          <w:p w14:paraId="41936E84" w14:textId="77777777" w:rsidR="00A34DAC" w:rsidRDefault="00000000">
            <w:pPr>
              <w:pStyle w:val="Compact"/>
            </w:pPr>
            <w:r>
              <w:t>Tangents, normals, stationary points, product/quotient/chain rule, implicit and parametric methods</w:t>
            </w:r>
          </w:p>
        </w:tc>
        <w:tc>
          <w:tcPr>
            <w:tcW w:w="0" w:type="auto"/>
          </w:tcPr>
          <w:p w14:paraId="500382D0" w14:textId="77777777" w:rsidR="00A34DAC" w:rsidRDefault="00000000">
            <w:pPr>
              <w:pStyle w:val="Compact"/>
            </w:pPr>
            <w:r>
              <w:t>Timed differentiation section</w:t>
            </w:r>
          </w:p>
        </w:tc>
      </w:tr>
      <w:tr w:rsidR="00A34DAC" w14:paraId="69469FD2" w14:textId="77777777">
        <w:tc>
          <w:tcPr>
            <w:tcW w:w="0" w:type="auto"/>
          </w:tcPr>
          <w:p w14:paraId="6A28C8DF" w14:textId="77777777" w:rsidR="00A34DAC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39AF11CB" w14:textId="77777777" w:rsidR="00A34DAC" w:rsidRDefault="00000000">
            <w:pPr>
              <w:pStyle w:val="Compact"/>
            </w:pPr>
            <w:r>
              <w:t>Integration, areas and differential equations</w:t>
            </w:r>
          </w:p>
        </w:tc>
        <w:tc>
          <w:tcPr>
            <w:tcW w:w="0" w:type="auto"/>
          </w:tcPr>
          <w:p w14:paraId="0C4A591D" w14:textId="77777777" w:rsidR="00A34DAC" w:rsidRDefault="00000000">
            <w:pPr>
              <w:pStyle w:val="Compact"/>
            </w:pPr>
            <w:r>
              <w:t>Definite integrals, trapezium rule, standard functions, substitution, parts, partial fractions and separable equations</w:t>
            </w:r>
          </w:p>
        </w:tc>
        <w:tc>
          <w:tcPr>
            <w:tcW w:w="0" w:type="auto"/>
          </w:tcPr>
          <w:p w14:paraId="1B496223" w14:textId="77777777" w:rsidR="00A34DAC" w:rsidRDefault="00000000">
            <w:pPr>
              <w:pStyle w:val="Compact"/>
            </w:pPr>
            <w:r>
              <w:t>Timed integration section</w:t>
            </w:r>
          </w:p>
        </w:tc>
      </w:tr>
      <w:tr w:rsidR="00A34DAC" w14:paraId="759BF398" w14:textId="77777777">
        <w:tc>
          <w:tcPr>
            <w:tcW w:w="0" w:type="auto"/>
          </w:tcPr>
          <w:p w14:paraId="556E2397" w14:textId="77777777" w:rsidR="00A34DAC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7D582BB2" w14:textId="77777777" w:rsidR="00A34DAC" w:rsidRDefault="00000000">
            <w:pPr>
              <w:pStyle w:val="Compact"/>
            </w:pPr>
            <w:r>
              <w:t>Functions, numerical methods, binomial series and vectors</w:t>
            </w:r>
          </w:p>
        </w:tc>
        <w:tc>
          <w:tcPr>
            <w:tcW w:w="0" w:type="auto"/>
          </w:tcPr>
          <w:p w14:paraId="3A9155AF" w14:textId="77777777" w:rsidR="00A34DAC" w:rsidRDefault="00000000">
            <w:pPr>
              <w:pStyle w:val="Compact"/>
            </w:pPr>
            <w:r>
              <w:t>Modulus, functions/inverses, exponential/logarithmic graphs and models, iteration, proof by contradiction, parametric conversion, partial fractions, vectors and scalar product</w:t>
            </w:r>
          </w:p>
        </w:tc>
        <w:tc>
          <w:tcPr>
            <w:tcW w:w="0" w:type="auto"/>
          </w:tcPr>
          <w:p w14:paraId="7490E487" w14:textId="77777777" w:rsidR="00A34DAC" w:rsidRDefault="00000000">
            <w:pPr>
              <w:pStyle w:val="Compact"/>
            </w:pPr>
            <w:r>
              <w:t>Mixed P3/P4 pure practice</w:t>
            </w:r>
          </w:p>
        </w:tc>
      </w:tr>
      <w:tr w:rsidR="00A34DAC" w14:paraId="59484EAF" w14:textId="77777777">
        <w:tc>
          <w:tcPr>
            <w:tcW w:w="0" w:type="auto"/>
          </w:tcPr>
          <w:p w14:paraId="7ADD056D" w14:textId="77777777" w:rsidR="00A34DAC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0C262681" w14:textId="77777777" w:rsidR="00A34DAC" w:rsidRDefault="00000000">
            <w:pPr>
              <w:pStyle w:val="Compact"/>
            </w:pPr>
            <w:r>
              <w:t>S1: data, probability and random variables</w:t>
            </w:r>
          </w:p>
        </w:tc>
        <w:tc>
          <w:tcPr>
            <w:tcW w:w="0" w:type="auto"/>
          </w:tcPr>
          <w:p w14:paraId="2E9FD8BD" w14:textId="77777777" w:rsidR="00A34DAC" w:rsidRDefault="00000000">
            <w:pPr>
              <w:pStyle w:val="Compact"/>
            </w:pPr>
            <w:r>
              <w:t>Data interpretation, back-to-back stem-and-leaf, coding, simple interpolation, probability rules, Venn/tree diagrams, discrete random variables and E/Var</w:t>
            </w:r>
          </w:p>
        </w:tc>
        <w:tc>
          <w:tcPr>
            <w:tcW w:w="0" w:type="auto"/>
          </w:tcPr>
          <w:p w14:paraId="454A9524" w14:textId="77777777" w:rsidR="00A34DAC" w:rsidRDefault="00000000">
            <w:pPr>
              <w:pStyle w:val="Compact"/>
            </w:pPr>
            <w:r>
              <w:t>Timed S1 foundations set</w:t>
            </w:r>
          </w:p>
        </w:tc>
      </w:tr>
      <w:tr w:rsidR="00A34DAC" w14:paraId="7CACF8D2" w14:textId="77777777">
        <w:tc>
          <w:tcPr>
            <w:tcW w:w="0" w:type="auto"/>
          </w:tcPr>
          <w:p w14:paraId="45FF69CA" w14:textId="77777777" w:rsidR="00A34DAC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728A3888" w14:textId="77777777" w:rsidR="00A34DAC" w:rsidRDefault="00000000">
            <w:pPr>
              <w:pStyle w:val="Compact"/>
            </w:pPr>
            <w:r>
              <w:t>S1: regression and Normal distribution</w:t>
            </w:r>
          </w:p>
        </w:tc>
        <w:tc>
          <w:tcPr>
            <w:tcW w:w="0" w:type="auto"/>
          </w:tcPr>
          <w:p w14:paraId="3BA7A48E" w14:textId="77777777" w:rsidR="00A34DAC" w:rsidRDefault="00000000">
            <w:pPr>
              <w:pStyle w:val="Compact"/>
            </w:pPr>
            <w:r>
              <w:t>Scatter diagrams, least squares regression, PMCC, discrete uniform distribution and Normal shape/symmetry calculations</w:t>
            </w:r>
          </w:p>
        </w:tc>
        <w:tc>
          <w:tcPr>
            <w:tcW w:w="0" w:type="auto"/>
          </w:tcPr>
          <w:p w14:paraId="2960ABD6" w14:textId="77777777" w:rsidR="00A34DAC" w:rsidRDefault="00000000">
            <w:pPr>
              <w:pStyle w:val="Compact"/>
            </w:pPr>
            <w:r>
              <w:t>Timed S1 regression/distribution set</w:t>
            </w:r>
          </w:p>
        </w:tc>
      </w:tr>
      <w:tr w:rsidR="00A34DAC" w14:paraId="603A8C52" w14:textId="77777777">
        <w:tc>
          <w:tcPr>
            <w:tcW w:w="0" w:type="auto"/>
          </w:tcPr>
          <w:p w14:paraId="12D28674" w14:textId="77777777" w:rsidR="00A34DAC" w:rsidRDefault="00000000">
            <w:pPr>
              <w:pStyle w:val="Compact"/>
            </w:pPr>
            <w:r>
              <w:lastRenderedPageBreak/>
              <w:t>9</w:t>
            </w:r>
          </w:p>
        </w:tc>
        <w:tc>
          <w:tcPr>
            <w:tcW w:w="0" w:type="auto"/>
          </w:tcPr>
          <w:p w14:paraId="317CD4DA" w14:textId="77777777" w:rsidR="00A34DAC" w:rsidRDefault="00000000">
            <w:pPr>
              <w:pStyle w:val="Compact"/>
            </w:pPr>
            <w:r>
              <w:t>M1: modelling, vectors and kinematics</w:t>
            </w:r>
          </w:p>
        </w:tc>
        <w:tc>
          <w:tcPr>
            <w:tcW w:w="0" w:type="auto"/>
          </w:tcPr>
          <w:p w14:paraId="1CFE7854" w14:textId="77777777" w:rsidR="00A34DAC" w:rsidRDefault="00000000">
            <w:pPr>
              <w:pStyle w:val="Compact"/>
            </w:pPr>
            <w:r>
              <w:t>Mechanical assumptions, i/j vectors, SUVAT, graphs and vertical motion</w:t>
            </w:r>
          </w:p>
        </w:tc>
        <w:tc>
          <w:tcPr>
            <w:tcW w:w="0" w:type="auto"/>
          </w:tcPr>
          <w:p w14:paraId="695AECC7" w14:textId="77777777" w:rsidR="00A34DAC" w:rsidRDefault="00000000">
            <w:pPr>
              <w:pStyle w:val="Compact"/>
            </w:pPr>
            <w:r>
              <w:t>Timed M1 kinematics set</w:t>
            </w:r>
          </w:p>
        </w:tc>
      </w:tr>
      <w:tr w:rsidR="00A34DAC" w14:paraId="59F6703D" w14:textId="77777777">
        <w:tc>
          <w:tcPr>
            <w:tcW w:w="0" w:type="auto"/>
          </w:tcPr>
          <w:p w14:paraId="4126138F" w14:textId="77777777" w:rsidR="00A34DAC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6CC932C2" w14:textId="77777777" w:rsidR="00A34DAC" w:rsidRDefault="00000000">
            <w:pPr>
              <w:pStyle w:val="Compact"/>
            </w:pPr>
            <w:r>
              <w:t>M1: forces, Newton’s laws and connected particles</w:t>
            </w:r>
          </w:p>
        </w:tc>
        <w:tc>
          <w:tcPr>
            <w:tcW w:w="0" w:type="auto"/>
          </w:tcPr>
          <w:p w14:paraId="7DAD2632" w14:textId="77777777" w:rsidR="00A34DAC" w:rsidRDefault="00000000">
            <w:pPr>
              <w:pStyle w:val="Compact"/>
            </w:pPr>
            <w:r>
              <w:t>Force diagrams, resolving, friction, inclined planes, pulleys and systems of equations</w:t>
            </w:r>
          </w:p>
        </w:tc>
        <w:tc>
          <w:tcPr>
            <w:tcW w:w="0" w:type="auto"/>
          </w:tcPr>
          <w:p w14:paraId="769F57C1" w14:textId="77777777" w:rsidR="00A34DAC" w:rsidRDefault="00000000">
            <w:pPr>
              <w:pStyle w:val="Compact"/>
            </w:pPr>
            <w:r>
              <w:t>Timed M1 dynamics set</w:t>
            </w:r>
          </w:p>
        </w:tc>
      </w:tr>
      <w:tr w:rsidR="00A34DAC" w14:paraId="279D0F2E" w14:textId="77777777">
        <w:tc>
          <w:tcPr>
            <w:tcW w:w="0" w:type="auto"/>
          </w:tcPr>
          <w:p w14:paraId="5E3CA801" w14:textId="77777777" w:rsidR="00A34DAC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58061204" w14:textId="77777777" w:rsidR="00A34DAC" w:rsidRDefault="00000000">
            <w:pPr>
              <w:pStyle w:val="Compact"/>
            </w:pPr>
            <w:r>
              <w:t>M1: momentum, statics and moments</w:t>
            </w:r>
          </w:p>
        </w:tc>
        <w:tc>
          <w:tcPr>
            <w:tcW w:w="0" w:type="auto"/>
          </w:tcPr>
          <w:p w14:paraId="7BEE139E" w14:textId="77777777" w:rsidR="00A34DAC" w:rsidRDefault="00000000">
            <w:pPr>
              <w:pStyle w:val="Compact"/>
            </w:pPr>
            <w:r>
              <w:t>Impulse, conservation of momentum, equilibrium, friction in equilibrium and moments</w:t>
            </w:r>
          </w:p>
        </w:tc>
        <w:tc>
          <w:tcPr>
            <w:tcW w:w="0" w:type="auto"/>
          </w:tcPr>
          <w:p w14:paraId="77739160" w14:textId="77777777" w:rsidR="00A34DAC" w:rsidRDefault="00000000">
            <w:pPr>
              <w:pStyle w:val="Compact"/>
            </w:pPr>
            <w:r>
              <w:t>Timed M1 mixed set</w:t>
            </w:r>
          </w:p>
        </w:tc>
      </w:tr>
      <w:tr w:rsidR="00A34DAC" w14:paraId="05003C04" w14:textId="77777777">
        <w:tc>
          <w:tcPr>
            <w:tcW w:w="0" w:type="auto"/>
          </w:tcPr>
          <w:p w14:paraId="4F5C2290" w14:textId="77777777" w:rsidR="00A34DAC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1CA6D9C3" w14:textId="77777777" w:rsidR="00A34DAC" w:rsidRDefault="00000000">
            <w:pPr>
              <w:pStyle w:val="Compact"/>
            </w:pPr>
            <w:r>
              <w:t>Final unit practice and weak-topic repair</w:t>
            </w:r>
          </w:p>
        </w:tc>
        <w:tc>
          <w:tcPr>
            <w:tcW w:w="0" w:type="auto"/>
          </w:tcPr>
          <w:p w14:paraId="47FCD373" w14:textId="77777777" w:rsidR="00A34DAC" w:rsidRDefault="00000000">
            <w:pPr>
              <w:pStyle w:val="Compact"/>
            </w:pPr>
            <w:r>
              <w:t>Formula recall, calculator routines, error log and final confidence checks</w:t>
            </w:r>
          </w:p>
        </w:tc>
        <w:tc>
          <w:tcPr>
            <w:tcW w:w="0" w:type="auto"/>
          </w:tcPr>
          <w:p w14:paraId="4948B2CD" w14:textId="77777777" w:rsidR="00A34DAC" w:rsidRDefault="00000000">
            <w:pPr>
              <w:pStyle w:val="Compact"/>
            </w:pPr>
            <w:r>
              <w:t>Timed P1/P2, P3/P4, S1 and M1 practice</w:t>
            </w:r>
          </w:p>
        </w:tc>
      </w:tr>
    </w:tbl>
    <w:p w14:paraId="43A0C1ED" w14:textId="77777777" w:rsidR="00FD0C14" w:rsidRDefault="00FD0C14">
      <w:pPr>
        <w:pStyle w:val="Heading1"/>
      </w:pPr>
      <w:bookmarkStart w:id="7" w:name="detailed-weekly-timetable"/>
      <w:bookmarkEnd w:id="6"/>
    </w:p>
    <w:p w14:paraId="71D4A8E1" w14:textId="77777777" w:rsidR="00FD0C14" w:rsidRDefault="00FD0C14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750B1B40" w14:textId="093C855B" w:rsidR="00A34DAC" w:rsidRDefault="00000000">
      <w:pPr>
        <w:pStyle w:val="Heading1"/>
      </w:pPr>
      <w:r>
        <w:lastRenderedPageBreak/>
        <w:t>Detailed weekly timetable</w:t>
      </w:r>
    </w:p>
    <w:p w14:paraId="46215020" w14:textId="77777777" w:rsidR="00A34DAC" w:rsidRDefault="00000000">
      <w:pPr>
        <w:pStyle w:val="Heading2"/>
      </w:pPr>
      <w:bookmarkStart w:id="8" w:name="X4a1cce58a41f6056d91f221d7aef5c9de2a58cc"/>
      <w:r>
        <w:t>Week 1: Algebra, functions and proof foundations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A34DAC" w14:paraId="45EBE955" w14:textId="77777777" w:rsidTr="003E3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070BA86E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65493E67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54D6DE73" w14:textId="77777777" w:rsidTr="003E3BA7">
        <w:tc>
          <w:tcPr>
            <w:tcW w:w="680" w:type="pct"/>
          </w:tcPr>
          <w:p w14:paraId="06633BA6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27F3F3A6" w14:textId="77777777" w:rsidR="00A34DAC" w:rsidRDefault="00000000">
            <w:pPr>
              <w:pStyle w:val="Compact"/>
            </w:pPr>
            <w:r>
              <w:t>Indices, surds, rational exponents, quadratics, completing the square and discriminant checks</w:t>
            </w:r>
          </w:p>
        </w:tc>
      </w:tr>
      <w:tr w:rsidR="00A34DAC" w14:paraId="2DBF1B72" w14:textId="77777777" w:rsidTr="003E3BA7">
        <w:tc>
          <w:tcPr>
            <w:tcW w:w="680" w:type="pct"/>
          </w:tcPr>
          <w:p w14:paraId="5220D5FE" w14:textId="77777777" w:rsidR="00A34DAC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50BE408C" w14:textId="77777777" w:rsidR="00A34DAC" w:rsidRDefault="00000000">
            <w:pPr>
              <w:pStyle w:val="Compact"/>
            </w:pPr>
            <w:r>
              <w:t>Simultaneous equations by substitution, linear/quadratic inequalities and graphical interpretation</w:t>
            </w:r>
          </w:p>
        </w:tc>
      </w:tr>
      <w:tr w:rsidR="00A34DAC" w14:paraId="1F71AD59" w14:textId="77777777" w:rsidTr="003E3BA7">
        <w:tc>
          <w:tcPr>
            <w:tcW w:w="680" w:type="pct"/>
          </w:tcPr>
          <w:p w14:paraId="178C9D10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08722E95" w14:textId="77777777" w:rsidR="00A34DAC" w:rsidRDefault="00000000">
            <w:pPr>
              <w:pStyle w:val="Compact"/>
            </w:pPr>
            <w:r>
              <w:t>Polynomial manipulation, algebraic division, factor theorem, remainder theorem, factorising cubics, cubic and reciprocal graph sketching, asymptotes and transformations</w:t>
            </w:r>
          </w:p>
        </w:tc>
      </w:tr>
      <w:tr w:rsidR="00A34DAC" w14:paraId="0E980BA1" w14:textId="77777777" w:rsidTr="003E3BA7">
        <w:tc>
          <w:tcPr>
            <w:tcW w:w="680" w:type="pct"/>
          </w:tcPr>
          <w:p w14:paraId="6713F10B" w14:textId="77777777" w:rsidR="00A34DAC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0313184E" w14:textId="77777777" w:rsidR="00A34DAC" w:rsidRDefault="00000000">
            <w:pPr>
              <w:pStyle w:val="Compact"/>
            </w:pPr>
            <w:r>
              <w:t>Proof structure, proof by exhaustion, disproof by counterexample and clear mathematical language</w:t>
            </w:r>
          </w:p>
        </w:tc>
      </w:tr>
      <w:tr w:rsidR="00A34DAC" w14:paraId="5C5F1329" w14:textId="77777777" w:rsidTr="003E3BA7">
        <w:tc>
          <w:tcPr>
            <w:tcW w:w="680" w:type="pct"/>
          </w:tcPr>
          <w:p w14:paraId="7A02E82B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5C91B1CE" w14:textId="77777777" w:rsidR="00A34DAC" w:rsidRDefault="00000000">
            <w:pPr>
              <w:pStyle w:val="Compact"/>
            </w:pPr>
            <w:r>
              <w:t>Timed P1/P2 algebra and proof questions, then corrections</w:t>
            </w:r>
          </w:p>
        </w:tc>
      </w:tr>
    </w:tbl>
    <w:p w14:paraId="466EF83E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7BB6E479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A362F07" w14:textId="4AED660E" w:rsidR="00A34DAC" w:rsidRDefault="00000000">
            <w:pPr>
              <w:pStyle w:val="Compact"/>
            </w:pPr>
            <w:r>
              <w:t>Include: exact arithmetic, rationalising denominators, interval notation, factor/remainder theorem statements, shaded inequality regions, graph restrictions, asymptotes and clear statements about domain restrictions.</w:t>
            </w:r>
          </w:p>
        </w:tc>
      </w:tr>
    </w:tbl>
    <w:p w14:paraId="3267FA5B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3F3221D0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9FC4D66" w14:textId="77777777" w:rsidR="00A34DAC" w:rsidRDefault="00000000">
            <w:pPr>
              <w:pStyle w:val="Compact"/>
            </w:pPr>
            <w:r>
              <w:rPr>
                <w:bCs/>
              </w:rPr>
              <w:t>Route note</w:t>
            </w:r>
            <w:r>
              <w:t xml:space="preserve"> P1 and P2 are both calculator papers, but students still need enough written method for the marks.</w:t>
            </w:r>
          </w:p>
        </w:tc>
      </w:tr>
    </w:tbl>
    <w:p w14:paraId="014807A7" w14:textId="77777777" w:rsidR="00A34DAC" w:rsidRDefault="00000000">
      <w:pPr>
        <w:pStyle w:val="BodyText"/>
      </w:pPr>
      <w:r>
        <w:t>Exam practice: Algebra manipulation, algebraic division, factor/remainder theorem, inequalities, functions, transformations and short proof questions.</w:t>
      </w:r>
    </w:p>
    <w:p w14:paraId="435A320A" w14:textId="77777777" w:rsidR="00A34DAC" w:rsidRDefault="00000000">
      <w:pPr>
        <w:pStyle w:val="BodyText"/>
      </w:pPr>
      <w:r>
        <w:t>Weak-topic fix: Algebraic fluency: factorise before cancelling, state restrictions, and do not drop inequality signs during rearrangement.</w:t>
      </w:r>
    </w:p>
    <w:p w14:paraId="763E6F17" w14:textId="77777777" w:rsidR="00A34DAC" w:rsidRDefault="00000000">
      <w:pPr>
        <w:pStyle w:val="Heading2"/>
      </w:pPr>
      <w:bookmarkStart w:id="9" w:name="X74c082d09194f8a073ef026049a11aaa9b65a6c"/>
      <w:bookmarkEnd w:id="8"/>
      <w:r>
        <w:t>Week 2: Coordinate geometry, circles, sequences and series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414"/>
        <w:gridCol w:w="7936"/>
      </w:tblGrid>
      <w:tr w:rsidR="00A34DAC" w14:paraId="6BDA46F3" w14:textId="77777777" w:rsidTr="003E3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56" w:type="pct"/>
          </w:tcPr>
          <w:p w14:paraId="5438B945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244" w:type="pct"/>
          </w:tcPr>
          <w:p w14:paraId="1F2865E8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4252B8FA" w14:textId="77777777" w:rsidTr="003E3BA7">
        <w:tc>
          <w:tcPr>
            <w:tcW w:w="756" w:type="pct"/>
          </w:tcPr>
          <w:p w14:paraId="2FE0D808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244" w:type="pct"/>
          </w:tcPr>
          <w:p w14:paraId="5FCC7934" w14:textId="77777777" w:rsidR="00A34DAC" w:rsidRDefault="00000000">
            <w:pPr>
              <w:pStyle w:val="Compact"/>
            </w:pPr>
            <w:r>
              <w:t>Straight lines: gradient, intercepts, parallel/perpendicular lines and line equations</w:t>
            </w:r>
          </w:p>
        </w:tc>
      </w:tr>
      <w:tr w:rsidR="00A34DAC" w14:paraId="0253F8F6" w14:textId="77777777" w:rsidTr="003E3BA7">
        <w:tc>
          <w:tcPr>
            <w:tcW w:w="756" w:type="pct"/>
          </w:tcPr>
          <w:p w14:paraId="7A8F16AC" w14:textId="77777777" w:rsidR="00A34DAC" w:rsidRDefault="00000000">
            <w:pPr>
              <w:pStyle w:val="Compact"/>
            </w:pPr>
            <w:r>
              <w:t>Session 2</w:t>
            </w:r>
          </w:p>
        </w:tc>
        <w:tc>
          <w:tcPr>
            <w:tcW w:w="4244" w:type="pct"/>
          </w:tcPr>
          <w:p w14:paraId="5E65CC1A" w14:textId="77777777" w:rsidR="00A34DAC" w:rsidRDefault="00000000">
            <w:pPr>
              <w:pStyle w:val="Compact"/>
            </w:pPr>
            <w:r>
              <w:t>Circles: centre/radius, completing the square, tangents, chords and circle properties</w:t>
            </w:r>
          </w:p>
        </w:tc>
      </w:tr>
      <w:tr w:rsidR="00A34DAC" w14:paraId="2858B354" w14:textId="77777777" w:rsidTr="003E3BA7">
        <w:tc>
          <w:tcPr>
            <w:tcW w:w="756" w:type="pct"/>
          </w:tcPr>
          <w:p w14:paraId="6A829DFA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244" w:type="pct"/>
          </w:tcPr>
          <w:p w14:paraId="2FF36AE6" w14:textId="77777777" w:rsidR="00A34DAC" w:rsidRDefault="00000000">
            <w:pPr>
              <w:pStyle w:val="Compact"/>
            </w:pPr>
            <w:r>
              <w:t>Sequences: nth term, recurrence relations, increasing/decreasing/periodic sequences and sigma notation</w:t>
            </w:r>
          </w:p>
        </w:tc>
      </w:tr>
      <w:tr w:rsidR="00A34DAC" w14:paraId="79B92DDC" w14:textId="77777777" w:rsidTr="003E3BA7">
        <w:tc>
          <w:tcPr>
            <w:tcW w:w="756" w:type="pct"/>
          </w:tcPr>
          <w:p w14:paraId="6DE452B6" w14:textId="77777777" w:rsidR="00A34DAC" w:rsidRDefault="00000000">
            <w:pPr>
              <w:pStyle w:val="Compact"/>
            </w:pPr>
            <w:r>
              <w:lastRenderedPageBreak/>
              <w:t>Session 4</w:t>
            </w:r>
          </w:p>
        </w:tc>
        <w:tc>
          <w:tcPr>
            <w:tcW w:w="4244" w:type="pct"/>
          </w:tcPr>
          <w:p w14:paraId="6B460EF8" w14:textId="77777777" w:rsidR="00A34DAC" w:rsidRDefault="00000000">
            <w:pPr>
              <w:pStyle w:val="Compact"/>
            </w:pPr>
            <w:r>
              <w:t>Arithmetic and geometric series, sum to infinity, logs in series problems and positive integer binomial expansion</w:t>
            </w:r>
          </w:p>
        </w:tc>
      </w:tr>
      <w:tr w:rsidR="00A34DAC" w14:paraId="429F14F7" w14:textId="77777777" w:rsidTr="003E3BA7">
        <w:tc>
          <w:tcPr>
            <w:tcW w:w="756" w:type="pct"/>
          </w:tcPr>
          <w:p w14:paraId="5021552B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244" w:type="pct"/>
          </w:tcPr>
          <w:p w14:paraId="29CD4364" w14:textId="77777777" w:rsidR="00A34DAC" w:rsidRDefault="00000000">
            <w:pPr>
              <w:pStyle w:val="Compact"/>
            </w:pPr>
            <w:r>
              <w:t>Timed P2 coordinate geometry/sequences mini-test and corrections</w:t>
            </w:r>
          </w:p>
        </w:tc>
      </w:tr>
    </w:tbl>
    <w:p w14:paraId="6BF42610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13BA8419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06527F4" w14:textId="0F0CF7CD" w:rsidR="00A34DAC" w:rsidRDefault="00000000">
            <w:pPr>
              <w:pStyle w:val="Compact"/>
            </w:pPr>
            <w:r>
              <w:t>Include: diagrams for circle problems, proof of sum formulae where needed, and clear use of │r│ &lt; 1 for convergent geometric series.</w:t>
            </w:r>
          </w:p>
        </w:tc>
      </w:tr>
    </w:tbl>
    <w:p w14:paraId="756A7F5B" w14:textId="77777777" w:rsidR="00A34DAC" w:rsidRDefault="00000000">
      <w:pPr>
        <w:pStyle w:val="BodyText"/>
      </w:pPr>
      <w:r>
        <w:t>Exam practice: Circle geometry, lines, sequences, series, binomial expansion and mixed P2 questions.</w:t>
      </w:r>
    </w:p>
    <w:p w14:paraId="11A4C2D1" w14:textId="77777777" w:rsidR="00A34DAC" w:rsidRDefault="00000000">
      <w:pPr>
        <w:pStyle w:val="BodyText"/>
      </w:pPr>
      <w:r>
        <w:t>Weak-topic fix: Choosing the correct formula and showing the substitution step clearly enough to earn method marks.</w:t>
      </w:r>
    </w:p>
    <w:p w14:paraId="78D29008" w14:textId="77777777" w:rsidR="00A34DAC" w:rsidRDefault="00000000">
      <w:pPr>
        <w:pStyle w:val="Heading2"/>
      </w:pPr>
      <w:bookmarkStart w:id="10" w:name="week-3-trigonometry"/>
      <w:bookmarkEnd w:id="9"/>
      <w:r>
        <w:t>Week 3: Trigonometry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A34DAC" w14:paraId="57E4BDA0" w14:textId="77777777" w:rsidTr="003E3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40EC8761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4D127379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0066CB99" w14:textId="77777777" w:rsidTr="003E3BA7">
        <w:tc>
          <w:tcPr>
            <w:tcW w:w="680" w:type="pct"/>
          </w:tcPr>
          <w:p w14:paraId="7D4B86B4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557B9097" w14:textId="77777777" w:rsidR="00A34DAC" w:rsidRDefault="00000000">
            <w:pPr>
              <w:pStyle w:val="Compact"/>
            </w:pPr>
            <w:r>
              <w:t>Triangle trigonometry: sine rule, cosine rule, area, ambiguous case, radians, arc length and sector area</w:t>
            </w:r>
          </w:p>
        </w:tc>
      </w:tr>
      <w:tr w:rsidR="00A34DAC" w14:paraId="36D411E3" w14:textId="77777777" w:rsidTr="003E3BA7">
        <w:tc>
          <w:tcPr>
            <w:tcW w:w="680" w:type="pct"/>
          </w:tcPr>
          <w:p w14:paraId="029D5ECA" w14:textId="77777777" w:rsidR="00A34DAC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6A4A1352" w14:textId="77777777" w:rsidR="00A34DAC" w:rsidRDefault="00000000">
            <w:pPr>
              <w:pStyle w:val="Compact"/>
            </w:pPr>
            <w:r>
              <w:t>Sine, cosine and tangent graphs, transformations, symmetries, periodicity and exact values</w:t>
            </w:r>
          </w:p>
        </w:tc>
      </w:tr>
      <w:tr w:rsidR="00A34DAC" w14:paraId="6707AE3F" w14:textId="77777777" w:rsidTr="003E3BA7">
        <w:tc>
          <w:tcPr>
            <w:tcW w:w="680" w:type="pct"/>
          </w:tcPr>
          <w:p w14:paraId="00BEF49B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38BA8832" w14:textId="77777777" w:rsidR="00A34DAC" w:rsidRDefault="00000000">
            <w:pPr>
              <w:pStyle w:val="Compact"/>
            </w:pPr>
            <w:r>
              <w:t>Core identities, trig equations in intervals and checking all possible solutions</w:t>
            </w:r>
          </w:p>
        </w:tc>
      </w:tr>
      <w:tr w:rsidR="00A34DAC" w14:paraId="0E96CCD7" w14:textId="77777777" w:rsidTr="003E3BA7">
        <w:tc>
          <w:tcPr>
            <w:tcW w:w="680" w:type="pct"/>
          </w:tcPr>
          <w:p w14:paraId="2CB48227" w14:textId="77777777" w:rsidR="00A34DAC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23F1CEC9" w14:textId="77777777" w:rsidR="00A34DAC" w:rsidRDefault="00000000">
            <w:pPr>
              <w:pStyle w:val="Compact"/>
            </w:pPr>
            <w:r>
              <w:t>P3 trig: sec, cosec, cot, inverse trig domains, double/compound angles and R sin/R cos forms</w:t>
            </w:r>
          </w:p>
        </w:tc>
      </w:tr>
      <w:tr w:rsidR="00A34DAC" w14:paraId="6702B06C" w14:textId="77777777" w:rsidTr="003E3BA7">
        <w:tc>
          <w:tcPr>
            <w:tcW w:w="680" w:type="pct"/>
          </w:tcPr>
          <w:p w14:paraId="4A3D0316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21AC3890" w14:textId="77777777" w:rsidR="00A34DAC" w:rsidRDefault="00000000">
            <w:pPr>
              <w:pStyle w:val="Compact"/>
            </w:pPr>
            <w:r>
              <w:t>Timed trigonometry proof/equation set and corrections</w:t>
            </w:r>
          </w:p>
        </w:tc>
      </w:tr>
    </w:tbl>
    <w:p w14:paraId="6D36FD58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6DBBB7A2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1A1F833" w14:textId="5445538C" w:rsidR="00A34DAC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>nclude: degrees and radians, sketching before solving, interval endpoints and a final check that every solution is in the required range.</w:t>
            </w:r>
          </w:p>
        </w:tc>
      </w:tr>
    </w:tbl>
    <w:p w14:paraId="5580AC79" w14:textId="77777777" w:rsidR="00A34DAC" w:rsidRDefault="00000000">
      <w:pPr>
        <w:pStyle w:val="BodyText"/>
      </w:pPr>
      <w:r>
        <w:t>Exam practice: Trig graphs, trig equations, identities, inverse/reciprocal trig and compound-angle questions.</w:t>
      </w:r>
    </w:p>
    <w:p w14:paraId="44658A14" w14:textId="77777777" w:rsidR="00A34DAC" w:rsidRDefault="00000000">
      <w:pPr>
        <w:pStyle w:val="BodyText"/>
      </w:pPr>
      <w:r>
        <w:t>Weak-topic fix: Lost solutions: draw or sketch the graph/unit-circle idea before launching into algebra like a caffeinated ferret.</w:t>
      </w:r>
    </w:p>
    <w:p w14:paraId="066EFF3B" w14:textId="77777777" w:rsidR="00A34DAC" w:rsidRDefault="00000000">
      <w:pPr>
        <w:pStyle w:val="Heading2"/>
      </w:pPr>
      <w:bookmarkStart w:id="11" w:name="week-4-differentiation"/>
      <w:bookmarkEnd w:id="10"/>
      <w:r>
        <w:t>Week 4: Differentiation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A34DAC" w14:paraId="1B2B7648" w14:textId="77777777" w:rsidTr="003E3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6B42255D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63A0640F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632BC673" w14:textId="77777777" w:rsidTr="003E3BA7">
        <w:tc>
          <w:tcPr>
            <w:tcW w:w="680" w:type="pct"/>
          </w:tcPr>
          <w:p w14:paraId="6D657208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67D4A0DA" w14:textId="77777777" w:rsidR="00A34DAC" w:rsidRDefault="00000000">
            <w:pPr>
              <w:pStyle w:val="Compact"/>
            </w:pPr>
            <w:r>
              <w:t>P1 differentiation: gradient as a limit, derivative notation, tangent, normal, rate of change and second derivative</w:t>
            </w:r>
          </w:p>
        </w:tc>
      </w:tr>
      <w:tr w:rsidR="00A34DAC" w14:paraId="10553737" w14:textId="77777777" w:rsidTr="003E3BA7">
        <w:tc>
          <w:tcPr>
            <w:tcW w:w="680" w:type="pct"/>
          </w:tcPr>
          <w:p w14:paraId="21692244" w14:textId="77777777" w:rsidR="00A34DAC" w:rsidRDefault="00000000">
            <w:pPr>
              <w:pStyle w:val="Compact"/>
            </w:pPr>
            <w:r>
              <w:lastRenderedPageBreak/>
              <w:t>Session 2</w:t>
            </w:r>
          </w:p>
        </w:tc>
        <w:tc>
          <w:tcPr>
            <w:tcW w:w="4320" w:type="pct"/>
          </w:tcPr>
          <w:p w14:paraId="5954412D" w14:textId="77777777" w:rsidR="00A34DAC" w:rsidRDefault="00000000">
            <w:pPr>
              <w:pStyle w:val="Compact"/>
            </w:pPr>
            <w:r>
              <w:t>P2 applications: stationary points, maxima/minima, increasing/decreasing functions and curve sketching</w:t>
            </w:r>
          </w:p>
        </w:tc>
      </w:tr>
      <w:tr w:rsidR="00A34DAC" w14:paraId="29013B04" w14:textId="77777777" w:rsidTr="003E3BA7">
        <w:tc>
          <w:tcPr>
            <w:tcW w:w="680" w:type="pct"/>
          </w:tcPr>
          <w:p w14:paraId="3033E09E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513CEA9C" w14:textId="77777777" w:rsidR="00A34DAC" w:rsidRDefault="00000000">
            <w:pPr>
              <w:pStyle w:val="Compact"/>
            </w:pPr>
            <w:r>
              <w:t>P3 differentiation: exponential/log/trig derivatives, product rule, quotient rule and chain rule</w:t>
            </w:r>
          </w:p>
        </w:tc>
      </w:tr>
      <w:tr w:rsidR="00A34DAC" w14:paraId="5C7C7E1A" w14:textId="77777777" w:rsidTr="003E3BA7">
        <w:tc>
          <w:tcPr>
            <w:tcW w:w="680" w:type="pct"/>
          </w:tcPr>
          <w:p w14:paraId="2F41C1D9" w14:textId="77777777" w:rsidR="00A34DAC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08B680EB" w14:textId="77777777" w:rsidR="00A34DAC" w:rsidRDefault="00000000">
            <w:pPr>
              <w:pStyle w:val="Compact"/>
            </w:pPr>
            <w:r>
              <w:t>P4 differentiation: implicit differentiation, parametric differentiation and connected rates of change</w:t>
            </w:r>
          </w:p>
        </w:tc>
      </w:tr>
      <w:tr w:rsidR="00A34DAC" w14:paraId="648C5DF3" w14:textId="77777777" w:rsidTr="003E3BA7">
        <w:tc>
          <w:tcPr>
            <w:tcW w:w="680" w:type="pct"/>
          </w:tcPr>
          <w:p w14:paraId="2EFE9745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77FDF426" w14:textId="77777777" w:rsidR="00A34DAC" w:rsidRDefault="00000000">
            <w:pPr>
              <w:pStyle w:val="Compact"/>
            </w:pPr>
            <w:r>
              <w:t>Timed differentiation section and corrections</w:t>
            </w:r>
          </w:p>
        </w:tc>
      </w:tr>
    </w:tbl>
    <w:p w14:paraId="77FD0EC3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37A21906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22C46BA" w14:textId="24C97019" w:rsidR="00A34DAC" w:rsidRDefault="00000000">
            <w:pPr>
              <w:pStyle w:val="Compact"/>
            </w:pPr>
            <w:r>
              <w:t>Include: exact gradients, using dy/dx notation properly, interpreting signs of derivatives, and writing units for rates of change where relevant.</w:t>
            </w:r>
          </w:p>
        </w:tc>
      </w:tr>
    </w:tbl>
    <w:p w14:paraId="60A6D1A5" w14:textId="77777777" w:rsidR="00A34DAC" w:rsidRDefault="00000000">
      <w:pPr>
        <w:pStyle w:val="BodyText"/>
      </w:pPr>
      <w:r>
        <w:t>Exam practice: Tangents, normals, optimisation, curve sketching, implicit/parametric differentiation and modelling questions.</w:t>
      </w:r>
    </w:p>
    <w:p w14:paraId="7AC5984E" w14:textId="77777777" w:rsidR="00A34DAC" w:rsidRDefault="00000000">
      <w:pPr>
        <w:pStyle w:val="BodyText"/>
      </w:pPr>
      <w:r>
        <w:t>Weak-topic fix: Chain rule and implicit differentiation: write the inner derivative or dy/dx step explicitly.</w:t>
      </w:r>
    </w:p>
    <w:p w14:paraId="0970E1B9" w14:textId="77777777" w:rsidR="00A34DAC" w:rsidRDefault="00000000">
      <w:pPr>
        <w:pStyle w:val="Heading2"/>
      </w:pPr>
      <w:bookmarkStart w:id="12" w:name="Xdfe101f42aff97001c3351be956ccf7b3256166"/>
      <w:bookmarkEnd w:id="11"/>
      <w:r>
        <w:t>Week 5: Integration, areas and differential equations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A34DAC" w14:paraId="30AB13D8" w14:textId="77777777" w:rsidTr="003E3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4A903393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19175F2E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5C1B8FAA" w14:textId="77777777" w:rsidTr="003E3BA7">
        <w:tc>
          <w:tcPr>
            <w:tcW w:w="680" w:type="pct"/>
          </w:tcPr>
          <w:p w14:paraId="2E251EC9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611ACC46" w14:textId="77777777" w:rsidR="00A34DAC" w:rsidRDefault="00000000">
            <w:pPr>
              <w:pStyle w:val="Compact"/>
            </w:pPr>
            <w:r>
              <w:t>P1 integration as reverse differentiation, constants of integration and finding curves from gradients</w:t>
            </w:r>
          </w:p>
        </w:tc>
      </w:tr>
      <w:tr w:rsidR="00A34DAC" w14:paraId="349E20CC" w14:textId="77777777" w:rsidTr="003E3BA7">
        <w:tc>
          <w:tcPr>
            <w:tcW w:w="680" w:type="pct"/>
          </w:tcPr>
          <w:p w14:paraId="28635EBA" w14:textId="77777777" w:rsidR="00A34DAC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0735C39D" w14:textId="77777777" w:rsidR="00A34DAC" w:rsidRDefault="00000000">
            <w:pPr>
              <w:pStyle w:val="Compact"/>
            </w:pPr>
            <w:r>
              <w:t>P2 definite integrals, area under/between curves and trapezium rule with error/accuracy comments</w:t>
            </w:r>
          </w:p>
        </w:tc>
      </w:tr>
      <w:tr w:rsidR="00A34DAC" w14:paraId="0EBAD487" w14:textId="77777777" w:rsidTr="003E3BA7">
        <w:tc>
          <w:tcPr>
            <w:tcW w:w="680" w:type="pct"/>
          </w:tcPr>
          <w:p w14:paraId="315D05E1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58B7656C" w14:textId="77777777" w:rsidR="00A34DAC" w:rsidRDefault="00000000">
            <w:pPr>
              <w:pStyle w:val="Compact"/>
            </w:pPr>
            <w:r>
              <w:t>P3 standard integration: exponentials, logarithms, trig functions, recognition and trig identities</w:t>
            </w:r>
          </w:p>
        </w:tc>
      </w:tr>
      <w:tr w:rsidR="00A34DAC" w14:paraId="4F154D8C" w14:textId="77777777" w:rsidTr="003E3BA7">
        <w:tc>
          <w:tcPr>
            <w:tcW w:w="680" w:type="pct"/>
          </w:tcPr>
          <w:p w14:paraId="3077EEEC" w14:textId="77777777" w:rsidR="00A34DAC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0415B033" w14:textId="77777777" w:rsidR="00A34DAC" w:rsidRDefault="00000000">
            <w:pPr>
              <w:pStyle w:val="Compact"/>
            </w:pPr>
            <w:r>
              <w:t>P4 integration: substitution, parts, partial fractions, volumes of revolution, parametric area and separable differential equations</w:t>
            </w:r>
          </w:p>
        </w:tc>
      </w:tr>
      <w:tr w:rsidR="00A34DAC" w14:paraId="5ABA9AB3" w14:textId="77777777" w:rsidTr="003E3BA7">
        <w:tc>
          <w:tcPr>
            <w:tcW w:w="680" w:type="pct"/>
          </w:tcPr>
          <w:p w14:paraId="7F4CD676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41CC6E91" w14:textId="77777777" w:rsidR="00A34DAC" w:rsidRDefault="00000000">
            <w:pPr>
              <w:pStyle w:val="Compact"/>
            </w:pPr>
            <w:r>
              <w:t>Timed integration/differential equations set and corrections</w:t>
            </w:r>
          </w:p>
        </w:tc>
      </w:tr>
    </w:tbl>
    <w:p w14:paraId="43CD9FB1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7B38BBF9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2741AE6" w14:textId="0E103B8A" w:rsidR="00A34DAC" w:rsidRDefault="00000000">
            <w:pPr>
              <w:pStyle w:val="Compact"/>
            </w:pPr>
            <w:r>
              <w:t>Include: limits after substitution, constants of integration, exact forms before rounding, sign checks for areas and clear general/particular solutions.</w:t>
            </w:r>
          </w:p>
        </w:tc>
      </w:tr>
    </w:tbl>
    <w:p w14:paraId="4A90382B" w14:textId="77777777" w:rsidR="00A34DAC" w:rsidRDefault="00000000">
      <w:pPr>
        <w:pStyle w:val="BodyText"/>
      </w:pPr>
      <w:r>
        <w:t>Exam practice: Integration, area, trapezium rule, volumes, partial fractions and differential equations.</w:t>
      </w:r>
    </w:p>
    <w:p w14:paraId="19C79514" w14:textId="77777777" w:rsidR="00A34DAC" w:rsidRDefault="00000000">
      <w:pPr>
        <w:pStyle w:val="BodyText"/>
      </w:pPr>
      <w:r>
        <w:t>Weak-topic fix: Choosing the method: reverse chain, substitution, parts, partial fractions or separable variables.</w:t>
      </w:r>
    </w:p>
    <w:p w14:paraId="18AED05F" w14:textId="77777777" w:rsidR="00A34DAC" w:rsidRDefault="00000000">
      <w:pPr>
        <w:pStyle w:val="Heading2"/>
      </w:pPr>
      <w:bookmarkStart w:id="13" w:name="Xbceae985da8626ce4cb2c825cccbf4a6e22b0dc"/>
      <w:bookmarkEnd w:id="12"/>
      <w:r>
        <w:lastRenderedPageBreak/>
        <w:t>Week 6: Functions, numerical methods, binomial series and vectors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A34DAC" w14:paraId="4033B530" w14:textId="77777777" w:rsidTr="003E3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057C9785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17CD75FA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68004ED9" w14:textId="77777777" w:rsidTr="003E3BA7">
        <w:tc>
          <w:tcPr>
            <w:tcW w:w="680" w:type="pct"/>
          </w:tcPr>
          <w:p w14:paraId="1ABAC336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09DFC11E" w14:textId="77777777" w:rsidR="00A34DAC" w:rsidRDefault="00000000">
            <w:pPr>
              <w:pStyle w:val="Compact"/>
            </w:pPr>
            <w:r>
              <w:t>P3 functions: domain, range, composite/inverse functions, rational expressions, modulus graphs/inequalities, exponential/logarithmic graphs and growth/decay modelling</w:t>
            </w:r>
          </w:p>
        </w:tc>
      </w:tr>
      <w:tr w:rsidR="00A34DAC" w14:paraId="713B9734" w14:textId="77777777" w:rsidTr="003E3BA7">
        <w:tc>
          <w:tcPr>
            <w:tcW w:w="680" w:type="pct"/>
          </w:tcPr>
          <w:p w14:paraId="6EDDC873" w14:textId="77777777" w:rsidR="00A34DAC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4D5FDA04" w14:textId="77777777" w:rsidR="00A34DAC" w:rsidRDefault="00000000">
            <w:pPr>
              <w:pStyle w:val="Compact"/>
            </w:pPr>
            <w:r>
              <w:t>Numerical methods: sign change, fixed-point iteration, recurrence notation and cobweb/staircase diagrams</w:t>
            </w:r>
          </w:p>
        </w:tc>
      </w:tr>
      <w:tr w:rsidR="00A34DAC" w14:paraId="7A45E7AF" w14:textId="77777777" w:rsidTr="003E3BA7">
        <w:tc>
          <w:tcPr>
            <w:tcW w:w="680" w:type="pct"/>
          </w:tcPr>
          <w:p w14:paraId="1624983C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14F0F078" w14:textId="77777777" w:rsidR="00A34DAC" w:rsidRDefault="00000000">
            <w:pPr>
              <w:pStyle w:val="Compact"/>
            </w:pPr>
            <w:r>
              <w:t>P4 proof by contradiction, partial fractions, parametric equations, conversion between Cartesian and parametric forms, and binomial series for rational powers</w:t>
            </w:r>
          </w:p>
        </w:tc>
      </w:tr>
      <w:tr w:rsidR="00A34DAC" w14:paraId="7EF18E23" w14:textId="77777777" w:rsidTr="003E3BA7">
        <w:tc>
          <w:tcPr>
            <w:tcW w:w="680" w:type="pct"/>
          </w:tcPr>
          <w:p w14:paraId="66D61856" w14:textId="77777777" w:rsidR="00A34DAC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3E708D82" w14:textId="77777777" w:rsidR="00A34DAC" w:rsidRDefault="00000000">
            <w:pPr>
              <w:pStyle w:val="Compact"/>
            </w:pPr>
            <w:r>
              <w:t>P4 vectors in 2D/3D: position vectors, line equations, scalar product, angles, intersections and skew lines</w:t>
            </w:r>
          </w:p>
        </w:tc>
      </w:tr>
      <w:tr w:rsidR="00A34DAC" w14:paraId="6F347A01" w14:textId="77777777" w:rsidTr="003E3BA7">
        <w:tc>
          <w:tcPr>
            <w:tcW w:w="680" w:type="pct"/>
          </w:tcPr>
          <w:p w14:paraId="13E6D3B9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19550F31" w14:textId="77777777" w:rsidR="00A34DAC" w:rsidRDefault="00000000">
            <w:pPr>
              <w:pStyle w:val="Compact"/>
            </w:pPr>
            <w:r>
              <w:t>Timed mixed P3/P4 pure practice and corrections</w:t>
            </w:r>
          </w:p>
        </w:tc>
      </w:tr>
    </w:tbl>
    <w:p w14:paraId="4B3962D6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31652F4D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39189ED" w14:textId="27E66672" w:rsidR="00A34DAC" w:rsidRDefault="00000000">
            <w:pPr>
              <w:pStyle w:val="Compact"/>
            </w:pPr>
            <w:r>
              <w:t>Include: validity conditions for binomial series, logarithmic/exponential model interpretation, Cartesian-parametric conversion, calculator iteration tables, vector diagrams and short explanations of whether answers are reasonable.</w:t>
            </w:r>
          </w:p>
        </w:tc>
      </w:tr>
    </w:tbl>
    <w:p w14:paraId="11D46D86" w14:textId="77777777" w:rsidR="00A34DAC" w:rsidRDefault="00000000">
      <w:pPr>
        <w:pStyle w:val="BodyText"/>
      </w:pPr>
      <w:r>
        <w:t>Exam practice: Mixed P3/P4 questions on functions, exponential/logarithmic models, numerical methods, proof, parametric conversion, partial fractions, binomial series and vectors.</w:t>
      </w:r>
    </w:p>
    <w:p w14:paraId="1D7A6B46" w14:textId="77777777" w:rsidR="00A34DAC" w:rsidRDefault="00000000">
      <w:pPr>
        <w:pStyle w:val="BodyText"/>
      </w:pPr>
      <w:r>
        <w:t>Weak-topic fix: Iteration notation and stopping criteria: students must show enough working, not just calculator output.</w:t>
      </w:r>
    </w:p>
    <w:p w14:paraId="7C721BBE" w14:textId="77777777" w:rsidR="00A34DAC" w:rsidRDefault="00000000">
      <w:pPr>
        <w:pStyle w:val="Heading2"/>
      </w:pPr>
      <w:bookmarkStart w:id="14" w:name="Xdb32590f133225e34735034813852579b47eab2"/>
      <w:bookmarkEnd w:id="13"/>
      <w:r>
        <w:t>Week 7: S1: data, probability and random variables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A34DAC" w14:paraId="66264B2B" w14:textId="77777777" w:rsidTr="003E3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409F3485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36AEACC1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1A39AE4F" w14:textId="77777777" w:rsidTr="003E3BA7">
        <w:tc>
          <w:tcPr>
            <w:tcW w:w="680" w:type="pct"/>
          </w:tcPr>
          <w:p w14:paraId="661E8F67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3D705A01" w14:textId="77777777" w:rsidR="00A34DAC" w:rsidRDefault="00000000">
            <w:pPr>
              <w:pStyle w:val="Compact"/>
            </w:pPr>
            <w:r>
              <w:t>Statistics modelling assumptions, histograms, stem-and-leaf diagrams including back-to-back diagrams, box plots and comparing distributions</w:t>
            </w:r>
          </w:p>
        </w:tc>
      </w:tr>
      <w:tr w:rsidR="00A34DAC" w14:paraId="11E20C13" w14:textId="77777777" w:rsidTr="003E3BA7">
        <w:tc>
          <w:tcPr>
            <w:tcW w:w="680" w:type="pct"/>
          </w:tcPr>
          <w:p w14:paraId="31E0CD4A" w14:textId="77777777" w:rsidR="00A34DAC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18305964" w14:textId="77777777" w:rsidR="00A34DAC" w:rsidRDefault="00000000">
            <w:pPr>
              <w:pStyle w:val="Compact"/>
            </w:pPr>
            <w:r>
              <w:t>Measures of location/dispersion, variance, standard deviation, IQR, interpercentile ranges, skewness, outliers, coding and simple interpolation</w:t>
            </w:r>
          </w:p>
        </w:tc>
      </w:tr>
      <w:tr w:rsidR="00A34DAC" w14:paraId="210CA74B" w14:textId="77777777" w:rsidTr="003E3BA7">
        <w:tc>
          <w:tcPr>
            <w:tcW w:w="680" w:type="pct"/>
          </w:tcPr>
          <w:p w14:paraId="27F5F7F7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22368803" w14:textId="77777777" w:rsidR="00A34DAC" w:rsidRDefault="00000000">
            <w:pPr>
              <w:pStyle w:val="Compact"/>
            </w:pPr>
            <w:r>
              <w:t>Probability rules: sample space, complement, union/intersection, conditional probability and independence</w:t>
            </w:r>
          </w:p>
        </w:tc>
      </w:tr>
      <w:tr w:rsidR="00A34DAC" w14:paraId="58AFAF6B" w14:textId="77777777" w:rsidTr="003E3BA7">
        <w:tc>
          <w:tcPr>
            <w:tcW w:w="680" w:type="pct"/>
          </w:tcPr>
          <w:p w14:paraId="7D7AB7AB" w14:textId="77777777" w:rsidR="00A34DAC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67E509A3" w14:textId="77777777" w:rsidR="00A34DAC" w:rsidRDefault="00000000">
            <w:pPr>
              <w:pStyle w:val="Compact"/>
            </w:pPr>
            <w:r>
              <w:t>Tree diagrams, Venn diagrams, sampling with/without replacement and probability in context</w:t>
            </w:r>
          </w:p>
        </w:tc>
      </w:tr>
      <w:tr w:rsidR="00A34DAC" w14:paraId="6343C794" w14:textId="77777777" w:rsidTr="003E3BA7">
        <w:tc>
          <w:tcPr>
            <w:tcW w:w="680" w:type="pct"/>
          </w:tcPr>
          <w:p w14:paraId="66E989B7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28551643" w14:textId="77777777" w:rsidR="00A34DAC" w:rsidRDefault="00000000">
            <w:pPr>
              <w:pStyle w:val="Compact"/>
            </w:pPr>
            <w:r>
              <w:t>Discrete random variables: probability function, cumulative distribution function, E(X), E(X^2), variance and linear transformations</w:t>
            </w:r>
          </w:p>
        </w:tc>
      </w:tr>
    </w:tbl>
    <w:p w14:paraId="3A4C5E4B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504B5E84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ECA41CF" w14:textId="5D9E45C6" w:rsidR="00A34DAC" w:rsidRDefault="00000000">
            <w:pPr>
              <w:pStyle w:val="Compact"/>
            </w:pPr>
            <w:r>
              <w:lastRenderedPageBreak/>
              <w:t>Include: full probability notation, context wording, interpreting measures rather than just calculating them, careful use of coding, simple interpolation, and checking that probabilities add to 1.</w:t>
            </w:r>
          </w:p>
        </w:tc>
      </w:tr>
    </w:tbl>
    <w:p w14:paraId="7675D042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015907FC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0C359CE" w14:textId="77777777" w:rsidR="00A34DAC" w:rsidRDefault="00000000">
            <w:pPr>
              <w:pStyle w:val="Compact"/>
            </w:pPr>
            <w:r>
              <w:rPr>
                <w:bCs/>
              </w:rPr>
              <w:t>Route note</w:t>
            </w:r>
            <w:r>
              <w:t xml:space="preserve"> S1 does not include binomial/Poisson or hypothesis testing in this specification; those belong elsewhere, so do not sneak them into this route planner.</w:t>
            </w:r>
          </w:p>
        </w:tc>
      </w:tr>
    </w:tbl>
    <w:p w14:paraId="4F940159" w14:textId="77777777" w:rsidR="00A34DAC" w:rsidRDefault="00000000">
      <w:pPr>
        <w:pStyle w:val="BodyText"/>
      </w:pPr>
      <w:r>
        <w:t>Exam practice: Data interpretation, probability, Venn/tree diagrams, coded data, stem-and-leaf/box plot interpretation and discrete random variable questions.</w:t>
      </w:r>
    </w:p>
    <w:p w14:paraId="7C049303" w14:textId="77777777" w:rsidR="00A34DAC" w:rsidRDefault="00000000">
      <w:pPr>
        <w:pStyle w:val="BodyText"/>
      </w:pPr>
      <w:r>
        <w:t>Weak-topic fix: Context conclusions: write in the language of the question, not just calculator output.</w:t>
      </w:r>
    </w:p>
    <w:p w14:paraId="5688E408" w14:textId="77777777" w:rsidR="00A34DAC" w:rsidRDefault="00000000">
      <w:pPr>
        <w:pStyle w:val="Heading2"/>
      </w:pPr>
      <w:bookmarkStart w:id="15" w:name="Xf1260f6bfc3c299aa4c83ca78fce910000e9d58"/>
      <w:bookmarkEnd w:id="14"/>
      <w:r>
        <w:t>Week 8: S1: regression and Normal distribution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A34DAC" w14:paraId="7C3C3B50" w14:textId="77777777" w:rsidTr="003E3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5CA0F02E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252AF66B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4679E04C" w14:textId="77777777" w:rsidTr="003E3BA7">
        <w:tc>
          <w:tcPr>
            <w:tcW w:w="680" w:type="pct"/>
          </w:tcPr>
          <w:p w14:paraId="2DBC611A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2EE5F1CC" w14:textId="77777777" w:rsidR="00A34DAC" w:rsidRDefault="00000000">
            <w:pPr>
              <w:pStyle w:val="Compact"/>
            </w:pPr>
            <w:r>
              <w:t>Scatter diagrams, explanatory/response variables and least-squares regression lines</w:t>
            </w:r>
          </w:p>
        </w:tc>
      </w:tr>
      <w:tr w:rsidR="00A34DAC" w14:paraId="5842DDA3" w14:textId="77777777" w:rsidTr="003E3BA7">
        <w:tc>
          <w:tcPr>
            <w:tcW w:w="680" w:type="pct"/>
          </w:tcPr>
          <w:p w14:paraId="4C9E9E7F" w14:textId="77777777" w:rsidR="00A34DAC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7C3354A3" w14:textId="77777777" w:rsidR="00A34DAC" w:rsidRDefault="00000000">
            <w:pPr>
              <w:pStyle w:val="Compact"/>
            </w:pPr>
            <w:r>
              <w:t>PMCC: calculation, interpretation, limitations, interpolation, extrapolation and correlation does not imply causation</w:t>
            </w:r>
          </w:p>
        </w:tc>
      </w:tr>
      <w:tr w:rsidR="00A34DAC" w14:paraId="62DC3F0C" w14:textId="77777777" w:rsidTr="003E3BA7">
        <w:tc>
          <w:tcPr>
            <w:tcW w:w="680" w:type="pct"/>
          </w:tcPr>
          <w:p w14:paraId="183D89C3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0BDAC5A0" w14:textId="77777777" w:rsidR="00A34DAC" w:rsidRDefault="00000000">
            <w:pPr>
              <w:pStyle w:val="Compact"/>
            </w:pPr>
            <w:r>
              <w:t>Linear change of variable and using regression models for predictions</w:t>
            </w:r>
          </w:p>
        </w:tc>
      </w:tr>
      <w:tr w:rsidR="00A34DAC" w14:paraId="3A1AA5D3" w14:textId="77777777" w:rsidTr="003E3BA7">
        <w:tc>
          <w:tcPr>
            <w:tcW w:w="680" w:type="pct"/>
          </w:tcPr>
          <w:p w14:paraId="366BAAD8" w14:textId="77777777" w:rsidR="00A34DAC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5B85E121" w14:textId="77777777" w:rsidR="00A34DAC" w:rsidRDefault="00000000">
            <w:pPr>
              <w:pStyle w:val="Compact"/>
            </w:pPr>
            <w:r>
              <w:t>Discrete uniform distribution and its mean/variance; E(aX + b) and Var(aX + b)</w:t>
            </w:r>
          </w:p>
        </w:tc>
      </w:tr>
      <w:tr w:rsidR="00A34DAC" w14:paraId="66B0C636" w14:textId="77777777" w:rsidTr="003E3BA7">
        <w:tc>
          <w:tcPr>
            <w:tcW w:w="680" w:type="pct"/>
          </w:tcPr>
          <w:p w14:paraId="2B586CA4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7A4C9303" w14:textId="77777777" w:rsidR="00A34DAC" w:rsidRDefault="00000000">
            <w:pPr>
              <w:pStyle w:val="Compact"/>
            </w:pPr>
            <w:r>
              <w:t>Normal distribution: shape and symmetry, standardisation, inverse Normal, tables/calculator methods and simultaneous-equation style Normal questions</w:t>
            </w:r>
          </w:p>
        </w:tc>
      </w:tr>
    </w:tbl>
    <w:p w14:paraId="26B0E3A7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6C5F8A9D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B1A55EE" w14:textId="168A9F71" w:rsidR="00A34DAC" w:rsidRDefault="00A97378">
            <w:pPr>
              <w:pStyle w:val="Compact"/>
            </w:pPr>
            <w:r>
              <w:t>I</w:t>
            </w:r>
            <w:r w:rsidR="00000000">
              <w:t>nclude: units, variables in context, full statistical table values where required, and explaining why a prediction may be unreliable.</w:t>
            </w:r>
          </w:p>
        </w:tc>
      </w:tr>
    </w:tbl>
    <w:p w14:paraId="28558C51" w14:textId="77777777" w:rsidR="00A34DAC" w:rsidRDefault="00000000">
      <w:pPr>
        <w:pStyle w:val="BodyText"/>
      </w:pPr>
      <w:r>
        <w:t>Exam practice: S1 regression, PMCC, discrete uniform distribution and Normal distribution questions, including shape/symmetry and inverse Normal work.</w:t>
      </w:r>
    </w:p>
    <w:p w14:paraId="74F4CCD3" w14:textId="77777777" w:rsidR="00A34DAC" w:rsidRDefault="00000000">
      <w:pPr>
        <w:pStyle w:val="BodyText"/>
      </w:pPr>
      <w:r>
        <w:t>Weak-topic fix: Normal distribution diagrams: shade the required region before pressing buttons.</w:t>
      </w:r>
    </w:p>
    <w:p w14:paraId="6E62ACD7" w14:textId="77777777" w:rsidR="00A34DAC" w:rsidRDefault="00000000">
      <w:pPr>
        <w:pStyle w:val="Heading2"/>
      </w:pPr>
      <w:bookmarkStart w:id="16" w:name="Xd460890a3092062fc51f94f8caf3a0592b573cd"/>
      <w:bookmarkEnd w:id="15"/>
      <w:r>
        <w:lastRenderedPageBreak/>
        <w:t>Week 9: M1: modelling, vectors and kinematics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A34DAC" w14:paraId="7DDB43D4" w14:textId="77777777" w:rsidTr="003E3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5A8DAD6A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08429859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618B91FD" w14:textId="77777777" w:rsidTr="003E3BA7">
        <w:tc>
          <w:tcPr>
            <w:tcW w:w="680" w:type="pct"/>
          </w:tcPr>
          <w:p w14:paraId="5FC61061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4C6F3686" w14:textId="77777777" w:rsidR="00A34DAC" w:rsidRDefault="00000000">
            <w:pPr>
              <w:pStyle w:val="Compact"/>
            </w:pPr>
            <w:r>
              <w:t>Mechanical modelling terms: particle, lamina, rod, string, pulley, bead, wire, peg, smooth/rough and modelling assumptions</w:t>
            </w:r>
          </w:p>
        </w:tc>
      </w:tr>
      <w:tr w:rsidR="00A34DAC" w14:paraId="4210C100" w14:textId="77777777" w:rsidTr="003E3BA7">
        <w:tc>
          <w:tcPr>
            <w:tcW w:w="680" w:type="pct"/>
          </w:tcPr>
          <w:p w14:paraId="426C728C" w14:textId="77777777" w:rsidR="00A34DAC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55734451" w14:textId="77777777" w:rsidR="00A34DAC" w:rsidRDefault="00000000">
            <w:pPr>
              <w:pStyle w:val="Compact"/>
            </w:pPr>
            <w:r>
              <w:t>Vectors in mechanics: magnitude, direction, i/j components, displacement, velocity, acceleration and resultant forces</w:t>
            </w:r>
          </w:p>
        </w:tc>
      </w:tr>
      <w:tr w:rsidR="00A34DAC" w14:paraId="2AA39C83" w14:textId="77777777" w:rsidTr="003E3BA7">
        <w:tc>
          <w:tcPr>
            <w:tcW w:w="680" w:type="pct"/>
          </w:tcPr>
          <w:p w14:paraId="17C8F438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134DCC4F" w14:textId="77777777" w:rsidR="00A34DAC" w:rsidRDefault="00000000">
            <w:pPr>
              <w:pStyle w:val="Compact"/>
            </w:pPr>
            <w:r>
              <w:t>Constant acceleration in a straight line: SUVAT equations and choosing a positive direction</w:t>
            </w:r>
          </w:p>
        </w:tc>
      </w:tr>
      <w:tr w:rsidR="00A34DAC" w14:paraId="6ED53852" w14:textId="77777777" w:rsidTr="003E3BA7">
        <w:tc>
          <w:tcPr>
            <w:tcW w:w="680" w:type="pct"/>
          </w:tcPr>
          <w:p w14:paraId="61B80EB3" w14:textId="77777777" w:rsidR="00A34DAC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6D18E34F" w14:textId="77777777" w:rsidR="00A34DAC" w:rsidRDefault="00000000">
            <w:pPr>
              <w:pStyle w:val="Compact"/>
            </w:pPr>
            <w:r>
              <w:t>Kinematics graphs: displacement-time, velocity-time, speed-time and acceleration-time graphs</w:t>
            </w:r>
          </w:p>
        </w:tc>
      </w:tr>
      <w:tr w:rsidR="00A34DAC" w14:paraId="67084879" w14:textId="77777777" w:rsidTr="003E3BA7">
        <w:tc>
          <w:tcPr>
            <w:tcW w:w="680" w:type="pct"/>
          </w:tcPr>
          <w:p w14:paraId="04DE8DEA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68F701AD" w14:textId="77777777" w:rsidR="00A34DAC" w:rsidRDefault="00000000">
            <w:pPr>
              <w:pStyle w:val="Compact"/>
            </w:pPr>
            <w:r>
              <w:t>Timed M1 kinematics set and corrections</w:t>
            </w:r>
          </w:p>
        </w:tc>
      </w:tr>
    </w:tbl>
    <w:p w14:paraId="43D1491C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32A54199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EEE9A60" w14:textId="4C1FFBC1" w:rsidR="00A34DAC" w:rsidRDefault="00000000">
            <w:pPr>
              <w:pStyle w:val="Compact"/>
            </w:pPr>
            <w:r>
              <w:t>Include: units, sign conventions, initial conditions, diagrams and whether a time/velocity answer is physically meaningful.</w:t>
            </w:r>
          </w:p>
        </w:tc>
      </w:tr>
    </w:tbl>
    <w:p w14:paraId="08D25391" w14:textId="77777777" w:rsidR="00A34DAC" w:rsidRDefault="00000000">
      <w:pPr>
        <w:pStyle w:val="BodyText"/>
      </w:pPr>
      <w:r>
        <w:t>Exam practice: Mechanics modelling, vectors, SUVAT and graph interpretation questions.</w:t>
      </w:r>
    </w:p>
    <w:p w14:paraId="07DC9202" w14:textId="77777777" w:rsidR="00A34DAC" w:rsidRDefault="00000000">
      <w:pPr>
        <w:pStyle w:val="BodyText"/>
      </w:pPr>
      <w:r>
        <w:t>Weak-topic fix: Mechanics diagrams: state the positive direction and keep it consistent. The diagram is not decoration; it is the map.</w:t>
      </w:r>
    </w:p>
    <w:p w14:paraId="33DA1046" w14:textId="77777777" w:rsidR="00A34DAC" w:rsidRDefault="00000000">
      <w:pPr>
        <w:pStyle w:val="Heading2"/>
      </w:pPr>
      <w:bookmarkStart w:id="17" w:name="Xa412f7d67f77f66ec6452147cc5b5b4da1e5c74"/>
      <w:bookmarkEnd w:id="16"/>
      <w:r>
        <w:t>Week 10: M1: forces, Newton’s laws and connected particles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A34DAC" w14:paraId="15696F0B" w14:textId="77777777" w:rsidTr="003E3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4FAF1416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0AA274D9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12FD13D6" w14:textId="77777777" w:rsidTr="003E3BA7">
        <w:tc>
          <w:tcPr>
            <w:tcW w:w="680" w:type="pct"/>
          </w:tcPr>
          <w:p w14:paraId="08D5B40B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0968C292" w14:textId="77777777" w:rsidR="00A34DAC" w:rsidRDefault="00000000">
            <w:pPr>
              <w:pStyle w:val="Compact"/>
            </w:pPr>
            <w:r>
              <w:t>Force diagrams: weight, normal reaction, tension, thrust, friction and resolving forces</w:t>
            </w:r>
          </w:p>
        </w:tc>
      </w:tr>
      <w:tr w:rsidR="00A34DAC" w14:paraId="796BE292" w14:textId="77777777" w:rsidTr="003E3BA7">
        <w:tc>
          <w:tcPr>
            <w:tcW w:w="680" w:type="pct"/>
          </w:tcPr>
          <w:p w14:paraId="11EEC672" w14:textId="77777777" w:rsidR="00A34DAC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103FC4C1" w14:textId="77777777" w:rsidR="00A34DAC" w:rsidRDefault="00000000">
            <w:pPr>
              <w:pStyle w:val="Compact"/>
            </w:pPr>
            <w:r>
              <w:t>Newton’s laws and F = ma in scalar and vector form</w:t>
            </w:r>
          </w:p>
        </w:tc>
      </w:tr>
      <w:tr w:rsidR="00A34DAC" w14:paraId="7FAFBDD7" w14:textId="77777777" w:rsidTr="003E3BA7">
        <w:tc>
          <w:tcPr>
            <w:tcW w:w="680" w:type="pct"/>
          </w:tcPr>
          <w:p w14:paraId="3ADFFFAA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3E5FE3B7" w14:textId="77777777" w:rsidR="00A34DAC" w:rsidRDefault="00000000">
            <w:pPr>
              <w:pStyle w:val="Compact"/>
            </w:pPr>
            <w:r>
              <w:t>Connected particles, pulleys, pegs and simultaneous equations for tension/acceleration</w:t>
            </w:r>
          </w:p>
        </w:tc>
      </w:tr>
      <w:tr w:rsidR="00A34DAC" w14:paraId="1A330F7F" w14:textId="77777777" w:rsidTr="003E3BA7">
        <w:tc>
          <w:tcPr>
            <w:tcW w:w="680" w:type="pct"/>
          </w:tcPr>
          <w:p w14:paraId="1412E38F" w14:textId="77777777" w:rsidR="00A34DAC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33B0A191" w14:textId="77777777" w:rsidR="00A34DAC" w:rsidRDefault="00000000">
            <w:pPr>
              <w:pStyle w:val="Compact"/>
            </w:pPr>
            <w:r>
              <w:t>Motion up/down inclined planes, rough/smooth surfaces and forces changing from one fixed value to another</w:t>
            </w:r>
          </w:p>
        </w:tc>
      </w:tr>
      <w:tr w:rsidR="00A34DAC" w14:paraId="059B3DB5" w14:textId="77777777" w:rsidTr="003E3BA7">
        <w:tc>
          <w:tcPr>
            <w:tcW w:w="680" w:type="pct"/>
          </w:tcPr>
          <w:p w14:paraId="33E62A1E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1FEA9678" w14:textId="77777777" w:rsidR="00A34DAC" w:rsidRDefault="00000000">
            <w:pPr>
              <w:pStyle w:val="Compact"/>
            </w:pPr>
            <w:r>
              <w:t>Timed M1 dynamics set and corrections</w:t>
            </w:r>
          </w:p>
        </w:tc>
      </w:tr>
    </w:tbl>
    <w:p w14:paraId="2F9B0080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076EB9F8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86F0DBB" w14:textId="03C15957" w:rsidR="00A34DAC" w:rsidRDefault="00000000">
            <w:pPr>
              <w:pStyle w:val="Compact"/>
            </w:pPr>
            <w:r>
              <w:t>Include: resolving parallel/perpendicular to a plane, using g = 9.8, modelling assumptions and checking whether friction is acting up or down the plane.</w:t>
            </w:r>
          </w:p>
        </w:tc>
      </w:tr>
    </w:tbl>
    <w:p w14:paraId="3DE11C50" w14:textId="77777777" w:rsidR="00A34DAC" w:rsidRDefault="00000000">
      <w:pPr>
        <w:pStyle w:val="BodyText"/>
      </w:pPr>
      <w:r>
        <w:t>Exam practice: Forces, connected particles, inclined planes, friction and Newton’s laws questions.</w:t>
      </w:r>
    </w:p>
    <w:p w14:paraId="0007EBE7" w14:textId="77777777" w:rsidR="00A34DAC" w:rsidRDefault="00000000">
      <w:pPr>
        <w:pStyle w:val="BodyText"/>
      </w:pPr>
      <w:r>
        <w:lastRenderedPageBreak/>
        <w:t>Weak-topic fix: Resolving forces: draw the triangle or resolve carefully before writing equations.</w:t>
      </w:r>
    </w:p>
    <w:p w14:paraId="4AF1B14B" w14:textId="77777777" w:rsidR="00A34DAC" w:rsidRDefault="00000000">
      <w:pPr>
        <w:pStyle w:val="Heading2"/>
      </w:pPr>
      <w:bookmarkStart w:id="18" w:name="week-11-m1-momentum-statics-and-moments"/>
      <w:bookmarkEnd w:id="17"/>
      <w:r>
        <w:t>Week 11: M1: momentum, statics and moments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A34DAC" w14:paraId="67928077" w14:textId="77777777" w:rsidTr="003E3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352B62D0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5C7AA180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788A711E" w14:textId="77777777" w:rsidTr="003E3BA7">
        <w:tc>
          <w:tcPr>
            <w:tcW w:w="680" w:type="pct"/>
          </w:tcPr>
          <w:p w14:paraId="7A5754AE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0358964B" w14:textId="77777777" w:rsidR="00A34DAC" w:rsidRDefault="00000000">
            <w:pPr>
              <w:pStyle w:val="Compact"/>
            </w:pPr>
            <w:r>
              <w:t>Momentum, impulse, impulse-momentum principle and conservation of momentum in one-dimensional direct collisions</w:t>
            </w:r>
          </w:p>
        </w:tc>
      </w:tr>
      <w:tr w:rsidR="00A34DAC" w14:paraId="2F6CB385" w14:textId="77777777" w:rsidTr="003E3BA7">
        <w:tc>
          <w:tcPr>
            <w:tcW w:w="680" w:type="pct"/>
          </w:tcPr>
          <w:p w14:paraId="72227CBD" w14:textId="77777777" w:rsidR="00A34DAC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30184DC8" w14:textId="77777777" w:rsidR="00A34DAC" w:rsidRDefault="00000000">
            <w:pPr>
              <w:pStyle w:val="Compact"/>
            </w:pPr>
            <w:r>
              <w:t>Friction in motion and equilibrium: F = muR when moving and F &lt;= muR in equilibrium</w:t>
            </w:r>
          </w:p>
        </w:tc>
      </w:tr>
      <w:tr w:rsidR="00A34DAC" w14:paraId="50912C45" w14:textId="77777777" w:rsidTr="003E3BA7">
        <w:tc>
          <w:tcPr>
            <w:tcW w:w="680" w:type="pct"/>
          </w:tcPr>
          <w:p w14:paraId="782FC231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5B39B993" w14:textId="77777777" w:rsidR="00A34DAC" w:rsidRDefault="00000000">
            <w:pPr>
              <w:pStyle w:val="Compact"/>
            </w:pPr>
            <w:r>
              <w:t>Statics of a particle: equilibrium under coplanar forces, weight, reaction, tension, thrust and friction</w:t>
            </w:r>
          </w:p>
        </w:tc>
      </w:tr>
      <w:tr w:rsidR="00A34DAC" w14:paraId="49213680" w14:textId="77777777" w:rsidTr="003E3BA7">
        <w:tc>
          <w:tcPr>
            <w:tcW w:w="680" w:type="pct"/>
          </w:tcPr>
          <w:p w14:paraId="6C5C342C" w14:textId="77777777" w:rsidR="00A34DAC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284A6569" w14:textId="77777777" w:rsidR="00A34DAC" w:rsidRDefault="00000000">
            <w:pPr>
              <w:pStyle w:val="Compact"/>
            </w:pPr>
            <w:r>
              <w:t>Moments of forces and equilibrium of bodies under coplanar parallel forces</w:t>
            </w:r>
          </w:p>
        </w:tc>
      </w:tr>
      <w:tr w:rsidR="00A34DAC" w14:paraId="3F6791EA" w14:textId="77777777" w:rsidTr="003E3BA7">
        <w:tc>
          <w:tcPr>
            <w:tcW w:w="680" w:type="pct"/>
          </w:tcPr>
          <w:p w14:paraId="1A349FAC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6FDE54C9" w14:textId="77777777" w:rsidR="00A34DAC" w:rsidRDefault="00000000">
            <w:pPr>
              <w:pStyle w:val="Compact"/>
            </w:pPr>
            <w:r>
              <w:t>Timed M1 mixed set and corrections</w:t>
            </w:r>
          </w:p>
        </w:tc>
      </w:tr>
    </w:tbl>
    <w:p w14:paraId="03559142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44D694E0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4B23CE3" w14:textId="0C45B867" w:rsidR="00A34DAC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>nclude: direction of impulse, before/after diagrams, perpendicular distances in moments and clear equilibrium equations.</w:t>
            </w:r>
          </w:p>
        </w:tc>
      </w:tr>
    </w:tbl>
    <w:p w14:paraId="771A28FE" w14:textId="77777777" w:rsidR="00A34DAC" w:rsidRDefault="00000000">
      <w:pPr>
        <w:pStyle w:val="BodyText"/>
      </w:pPr>
      <w:r>
        <w:t>Exam practice: Impulse, momentum, statics, friction and moments questions.</w:t>
      </w:r>
    </w:p>
    <w:p w14:paraId="41A38D63" w14:textId="77777777" w:rsidR="00A34DAC" w:rsidRDefault="00000000">
      <w:pPr>
        <w:pStyle w:val="BodyText"/>
      </w:pPr>
      <w:r>
        <w:t>Weak-topic fix: Moments: missing the perpendicular distance is the classic mark-eater. Feed it nothing.</w:t>
      </w:r>
    </w:p>
    <w:p w14:paraId="3A73E535" w14:textId="77777777" w:rsidR="00A34DAC" w:rsidRDefault="00000000">
      <w:pPr>
        <w:pStyle w:val="Heading2"/>
      </w:pPr>
      <w:bookmarkStart w:id="19" w:name="X0c6d14a373d77316a9ccb7e7f6d308dab0e3d04"/>
      <w:bookmarkEnd w:id="18"/>
      <w:r>
        <w:t>Week 12: Final unit practice and weak-topic repair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414"/>
        <w:gridCol w:w="7936"/>
      </w:tblGrid>
      <w:tr w:rsidR="00A34DAC" w14:paraId="73CCADE3" w14:textId="77777777" w:rsidTr="003E3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56" w:type="pct"/>
          </w:tcPr>
          <w:p w14:paraId="0B2CFEB8" w14:textId="77777777" w:rsidR="00A34DAC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244" w:type="pct"/>
          </w:tcPr>
          <w:p w14:paraId="583491DD" w14:textId="77777777" w:rsidR="00A34DAC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34DAC" w14:paraId="1570FCD3" w14:textId="77777777" w:rsidTr="003E3BA7">
        <w:tc>
          <w:tcPr>
            <w:tcW w:w="756" w:type="pct"/>
          </w:tcPr>
          <w:p w14:paraId="0E37DF2B" w14:textId="77777777" w:rsidR="00A34DAC" w:rsidRDefault="00000000">
            <w:pPr>
              <w:pStyle w:val="Compact"/>
            </w:pPr>
            <w:r>
              <w:t>Session 1</w:t>
            </w:r>
          </w:p>
        </w:tc>
        <w:tc>
          <w:tcPr>
            <w:tcW w:w="4244" w:type="pct"/>
          </w:tcPr>
          <w:p w14:paraId="10793849" w14:textId="77777777" w:rsidR="00A34DAC" w:rsidRDefault="00000000">
            <w:pPr>
              <w:pStyle w:val="Compact"/>
            </w:pPr>
            <w:r>
              <w:t>Timed P1/P2-style pure practice, focusing on algebra, geometry, sequences, trigonometry and calculus</w:t>
            </w:r>
          </w:p>
        </w:tc>
      </w:tr>
      <w:tr w:rsidR="00A34DAC" w14:paraId="51B5D1CF" w14:textId="77777777" w:rsidTr="003E3BA7">
        <w:tc>
          <w:tcPr>
            <w:tcW w:w="756" w:type="pct"/>
          </w:tcPr>
          <w:p w14:paraId="2A9FD5E3" w14:textId="77777777" w:rsidR="00A34DAC" w:rsidRDefault="00000000">
            <w:pPr>
              <w:pStyle w:val="Compact"/>
            </w:pPr>
            <w:r>
              <w:t>Session 2</w:t>
            </w:r>
          </w:p>
        </w:tc>
        <w:tc>
          <w:tcPr>
            <w:tcW w:w="4244" w:type="pct"/>
          </w:tcPr>
          <w:p w14:paraId="50DD37E3" w14:textId="77777777" w:rsidR="00A34DAC" w:rsidRDefault="00000000">
            <w:pPr>
              <w:pStyle w:val="Compact"/>
            </w:pPr>
            <w:r>
              <w:t>Timed P3/P4-style pure practice, focusing on functions, numerical methods, advanced calculus, proof and vectors</w:t>
            </w:r>
          </w:p>
        </w:tc>
      </w:tr>
      <w:tr w:rsidR="00A34DAC" w14:paraId="79FA15D8" w14:textId="77777777" w:rsidTr="003E3BA7">
        <w:tc>
          <w:tcPr>
            <w:tcW w:w="756" w:type="pct"/>
          </w:tcPr>
          <w:p w14:paraId="473EE3F1" w14:textId="77777777" w:rsidR="00A34DAC" w:rsidRDefault="00000000">
            <w:pPr>
              <w:pStyle w:val="Compact"/>
            </w:pPr>
            <w:r>
              <w:t>Session 3</w:t>
            </w:r>
          </w:p>
        </w:tc>
        <w:tc>
          <w:tcPr>
            <w:tcW w:w="4244" w:type="pct"/>
          </w:tcPr>
          <w:p w14:paraId="52BB640D" w14:textId="77777777" w:rsidR="00A34DAC" w:rsidRDefault="00000000">
            <w:pPr>
              <w:pStyle w:val="Compact"/>
            </w:pPr>
            <w:r>
              <w:t>Timed S1 practice and immediate correction</w:t>
            </w:r>
          </w:p>
        </w:tc>
      </w:tr>
      <w:tr w:rsidR="00A34DAC" w14:paraId="60927149" w14:textId="77777777" w:rsidTr="003E3BA7">
        <w:tc>
          <w:tcPr>
            <w:tcW w:w="756" w:type="pct"/>
          </w:tcPr>
          <w:p w14:paraId="0A24F87B" w14:textId="77777777" w:rsidR="00A34DAC" w:rsidRDefault="00000000">
            <w:pPr>
              <w:pStyle w:val="Compact"/>
            </w:pPr>
            <w:r>
              <w:t>Session 4</w:t>
            </w:r>
          </w:p>
        </w:tc>
        <w:tc>
          <w:tcPr>
            <w:tcW w:w="4244" w:type="pct"/>
          </w:tcPr>
          <w:p w14:paraId="475D47A5" w14:textId="77777777" w:rsidR="00A34DAC" w:rsidRDefault="00000000">
            <w:pPr>
              <w:pStyle w:val="Compact"/>
            </w:pPr>
            <w:r>
              <w:t>Timed M1 practice and immediate correction</w:t>
            </w:r>
          </w:p>
        </w:tc>
      </w:tr>
      <w:tr w:rsidR="00A34DAC" w14:paraId="408EB797" w14:textId="77777777" w:rsidTr="003E3BA7">
        <w:tc>
          <w:tcPr>
            <w:tcW w:w="756" w:type="pct"/>
          </w:tcPr>
          <w:p w14:paraId="6D10F062" w14:textId="77777777" w:rsidR="00A34DAC" w:rsidRDefault="00000000">
            <w:pPr>
              <w:pStyle w:val="Compact"/>
            </w:pPr>
            <w:r>
              <w:t>Session 5</w:t>
            </w:r>
          </w:p>
        </w:tc>
        <w:tc>
          <w:tcPr>
            <w:tcW w:w="4244" w:type="pct"/>
          </w:tcPr>
          <w:p w14:paraId="3DE2CAE6" w14:textId="77777777" w:rsidR="00A34DAC" w:rsidRDefault="00000000">
            <w:pPr>
              <w:pStyle w:val="Compact"/>
            </w:pPr>
            <w:r>
              <w:t>Error-log repair: redo the worst three questions from each unit and prepare final formula/calculator routines</w:t>
            </w:r>
          </w:p>
        </w:tc>
      </w:tr>
    </w:tbl>
    <w:p w14:paraId="3E25F41F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660E2FED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113220D" w14:textId="249223F7" w:rsidR="00A34DAC" w:rsidRDefault="00000000">
            <w:pPr>
              <w:pStyle w:val="Compact"/>
            </w:pPr>
            <w:r>
              <w:t>Include: spaced redo of previously incorrect questions, calculator setup, formula recall, notation checks and unit-specific timing practice.</w:t>
            </w:r>
          </w:p>
        </w:tc>
      </w:tr>
    </w:tbl>
    <w:p w14:paraId="4C9AFB3F" w14:textId="6157E38C" w:rsidR="00FD0C14" w:rsidRPr="003E3BA7" w:rsidRDefault="00000000" w:rsidP="003E3BA7">
      <w:pPr>
        <w:pStyle w:val="BodyText"/>
      </w:pPr>
      <w:r>
        <w:t>Exam practice: Timed unit papers or paper sections for P1/P2, P3/P4, S1 and M1.</w:t>
      </w:r>
      <w:bookmarkStart w:id="20" w:name="progress-tracker"/>
      <w:bookmarkEnd w:id="7"/>
      <w:bookmarkEnd w:id="19"/>
      <w:r w:rsidR="00FD0C14">
        <w:br w:type="page"/>
      </w:r>
    </w:p>
    <w:p w14:paraId="0787A5C3" w14:textId="62BB7597" w:rsidR="00A34DAC" w:rsidRDefault="00000000">
      <w:pPr>
        <w:pStyle w:val="Heading1"/>
      </w:pPr>
      <w:r>
        <w:lastRenderedPageBreak/>
        <w:t>Progress tracker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"/>
        <w:gridCol w:w="1742"/>
        <w:gridCol w:w="1735"/>
        <w:gridCol w:w="1507"/>
        <w:gridCol w:w="1234"/>
        <w:gridCol w:w="2288"/>
      </w:tblGrid>
      <w:tr w:rsidR="00A34DAC" w14:paraId="273F190A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9EEE362" w14:textId="77777777" w:rsidR="00A34DAC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5C96139F" w14:textId="77777777" w:rsidR="00A34DAC" w:rsidRDefault="00000000">
            <w:pPr>
              <w:pStyle w:val="Compact"/>
            </w:pPr>
            <w:r>
              <w:rPr>
                <w:bCs/>
              </w:rPr>
              <w:t>Revision done</w:t>
            </w:r>
          </w:p>
        </w:tc>
        <w:tc>
          <w:tcPr>
            <w:tcW w:w="0" w:type="auto"/>
          </w:tcPr>
          <w:p w14:paraId="047B9FB2" w14:textId="77777777" w:rsidR="00A34DAC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15AA167B" w14:textId="77777777" w:rsidR="00A34DAC" w:rsidRDefault="00000000">
            <w:pPr>
              <w:pStyle w:val="Compact"/>
            </w:pPr>
            <w:r>
              <w:rPr>
                <w:bCs/>
              </w:rPr>
              <w:t>Corrections</w:t>
            </w:r>
          </w:p>
        </w:tc>
        <w:tc>
          <w:tcPr>
            <w:tcW w:w="0" w:type="auto"/>
          </w:tcPr>
          <w:p w14:paraId="392D239B" w14:textId="77777777" w:rsidR="00A34DAC" w:rsidRDefault="00000000">
            <w:pPr>
              <w:pStyle w:val="Compact"/>
            </w:pPr>
            <w:r>
              <w:rPr>
                <w:bCs/>
              </w:rPr>
              <w:t>Retrieval</w:t>
            </w:r>
          </w:p>
        </w:tc>
        <w:tc>
          <w:tcPr>
            <w:tcW w:w="0" w:type="auto"/>
          </w:tcPr>
          <w:p w14:paraId="13BBD09F" w14:textId="77777777" w:rsidR="00A34DAC" w:rsidRDefault="00000000">
            <w:pPr>
              <w:pStyle w:val="Compact"/>
            </w:pPr>
            <w:r>
              <w:rPr>
                <w:bCs/>
              </w:rPr>
              <w:t>Notes / weak topics</w:t>
            </w:r>
          </w:p>
        </w:tc>
      </w:tr>
      <w:tr w:rsidR="00A34DAC" w14:paraId="77411E90" w14:textId="77777777">
        <w:tc>
          <w:tcPr>
            <w:tcW w:w="0" w:type="auto"/>
          </w:tcPr>
          <w:p w14:paraId="3AB04DBB" w14:textId="77777777" w:rsidR="00A34DAC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18A2C226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6FEDCA9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A64035A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9E18A3C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C80E0E8" w14:textId="77777777" w:rsidR="00A34DAC" w:rsidRDefault="00A34DAC">
            <w:pPr>
              <w:pStyle w:val="Compact"/>
            </w:pPr>
          </w:p>
        </w:tc>
      </w:tr>
      <w:tr w:rsidR="00A34DAC" w14:paraId="6360D673" w14:textId="77777777">
        <w:tc>
          <w:tcPr>
            <w:tcW w:w="0" w:type="auto"/>
          </w:tcPr>
          <w:p w14:paraId="183E64F0" w14:textId="77777777" w:rsidR="00A34DAC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2CB310F2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C9DF1DF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254EFAD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F7B7679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E7CC366" w14:textId="77777777" w:rsidR="00A34DAC" w:rsidRDefault="00A34DAC">
            <w:pPr>
              <w:pStyle w:val="Compact"/>
            </w:pPr>
          </w:p>
        </w:tc>
      </w:tr>
      <w:tr w:rsidR="00A34DAC" w14:paraId="5D8BD790" w14:textId="77777777">
        <w:tc>
          <w:tcPr>
            <w:tcW w:w="0" w:type="auto"/>
          </w:tcPr>
          <w:p w14:paraId="150FF50A" w14:textId="77777777" w:rsidR="00A34DAC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20382C65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60BD52B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EFD881F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F5BDB43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1F7768E" w14:textId="77777777" w:rsidR="00A34DAC" w:rsidRDefault="00A34DAC">
            <w:pPr>
              <w:pStyle w:val="Compact"/>
            </w:pPr>
          </w:p>
        </w:tc>
      </w:tr>
      <w:tr w:rsidR="00A34DAC" w14:paraId="692B6941" w14:textId="77777777">
        <w:tc>
          <w:tcPr>
            <w:tcW w:w="0" w:type="auto"/>
          </w:tcPr>
          <w:p w14:paraId="58D98F12" w14:textId="77777777" w:rsidR="00A34DAC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2D5284A0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1B6B4DB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9452161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C1E6EB1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68937B8" w14:textId="77777777" w:rsidR="00A34DAC" w:rsidRDefault="00A34DAC">
            <w:pPr>
              <w:pStyle w:val="Compact"/>
            </w:pPr>
          </w:p>
        </w:tc>
      </w:tr>
      <w:tr w:rsidR="00A34DAC" w14:paraId="6647DF4B" w14:textId="77777777">
        <w:tc>
          <w:tcPr>
            <w:tcW w:w="0" w:type="auto"/>
          </w:tcPr>
          <w:p w14:paraId="4171D388" w14:textId="77777777" w:rsidR="00A34DAC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46CCD7FB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B868E47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40D0852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304F30C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FED1B95" w14:textId="77777777" w:rsidR="00A34DAC" w:rsidRDefault="00A34DAC">
            <w:pPr>
              <w:pStyle w:val="Compact"/>
            </w:pPr>
          </w:p>
        </w:tc>
      </w:tr>
      <w:tr w:rsidR="00A34DAC" w14:paraId="1349CF93" w14:textId="77777777">
        <w:tc>
          <w:tcPr>
            <w:tcW w:w="0" w:type="auto"/>
          </w:tcPr>
          <w:p w14:paraId="6E4E3AFA" w14:textId="77777777" w:rsidR="00A34DAC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4A3976E4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992DC3A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21756EB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46E318A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26F4F80" w14:textId="77777777" w:rsidR="00A34DAC" w:rsidRDefault="00A34DAC">
            <w:pPr>
              <w:pStyle w:val="Compact"/>
            </w:pPr>
          </w:p>
        </w:tc>
      </w:tr>
      <w:tr w:rsidR="00A34DAC" w14:paraId="74D4C5C7" w14:textId="77777777">
        <w:tc>
          <w:tcPr>
            <w:tcW w:w="0" w:type="auto"/>
          </w:tcPr>
          <w:p w14:paraId="11ACE75D" w14:textId="77777777" w:rsidR="00A34DAC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31348DAA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82B730C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5E9675B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62ED94A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E52AD71" w14:textId="77777777" w:rsidR="00A34DAC" w:rsidRDefault="00A34DAC">
            <w:pPr>
              <w:pStyle w:val="Compact"/>
            </w:pPr>
          </w:p>
        </w:tc>
      </w:tr>
      <w:tr w:rsidR="00A34DAC" w14:paraId="343B227E" w14:textId="77777777">
        <w:tc>
          <w:tcPr>
            <w:tcW w:w="0" w:type="auto"/>
          </w:tcPr>
          <w:p w14:paraId="21B45BB4" w14:textId="77777777" w:rsidR="00A34DAC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1F2EDE56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41449D4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96139E1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1F67436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6D4FEAF" w14:textId="77777777" w:rsidR="00A34DAC" w:rsidRDefault="00A34DAC">
            <w:pPr>
              <w:pStyle w:val="Compact"/>
            </w:pPr>
          </w:p>
        </w:tc>
      </w:tr>
      <w:tr w:rsidR="00A34DAC" w14:paraId="1313CC1F" w14:textId="77777777">
        <w:tc>
          <w:tcPr>
            <w:tcW w:w="0" w:type="auto"/>
          </w:tcPr>
          <w:p w14:paraId="5BA707F9" w14:textId="77777777" w:rsidR="00A34DAC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31E9D13F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20D260A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D794AC2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13601DE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FF27231" w14:textId="77777777" w:rsidR="00A34DAC" w:rsidRDefault="00A34DAC">
            <w:pPr>
              <w:pStyle w:val="Compact"/>
            </w:pPr>
          </w:p>
        </w:tc>
      </w:tr>
      <w:tr w:rsidR="00A34DAC" w14:paraId="459CC627" w14:textId="77777777">
        <w:tc>
          <w:tcPr>
            <w:tcW w:w="0" w:type="auto"/>
          </w:tcPr>
          <w:p w14:paraId="798A80B9" w14:textId="77777777" w:rsidR="00A34DAC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517933A4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1BEECED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4940B7B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E8916D2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C3D456A" w14:textId="77777777" w:rsidR="00A34DAC" w:rsidRDefault="00A34DAC">
            <w:pPr>
              <w:pStyle w:val="Compact"/>
            </w:pPr>
          </w:p>
        </w:tc>
      </w:tr>
      <w:tr w:rsidR="00A34DAC" w14:paraId="3ACAA42A" w14:textId="77777777">
        <w:tc>
          <w:tcPr>
            <w:tcW w:w="0" w:type="auto"/>
          </w:tcPr>
          <w:p w14:paraId="2A6AAD6C" w14:textId="77777777" w:rsidR="00A34DAC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598BC73F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267B2DF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F45FFEF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B785561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270571C" w14:textId="77777777" w:rsidR="00A34DAC" w:rsidRDefault="00A34DAC">
            <w:pPr>
              <w:pStyle w:val="Compact"/>
            </w:pPr>
          </w:p>
        </w:tc>
      </w:tr>
      <w:tr w:rsidR="00A34DAC" w14:paraId="0E462294" w14:textId="77777777">
        <w:tc>
          <w:tcPr>
            <w:tcW w:w="0" w:type="auto"/>
          </w:tcPr>
          <w:p w14:paraId="0B08B4AE" w14:textId="77777777" w:rsidR="00A34DAC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68082D62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CC1EEF5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6F8E520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57AD857" w14:textId="77777777" w:rsidR="00A34DAC" w:rsidRDefault="00000000" w:rsidP="00FD0C14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4CA41AB" w14:textId="77777777" w:rsidR="00A34DAC" w:rsidRDefault="00A34DAC">
            <w:pPr>
              <w:pStyle w:val="Compact"/>
            </w:pPr>
          </w:p>
        </w:tc>
      </w:tr>
    </w:tbl>
    <w:p w14:paraId="33A93925" w14:textId="77777777" w:rsidR="00A34DAC" w:rsidRDefault="00000000">
      <w:pPr>
        <w:pStyle w:val="Heading1"/>
      </w:pPr>
      <w:bookmarkStart w:id="21" w:name="practice-paper-and-unit-test-tracker"/>
      <w:bookmarkEnd w:id="20"/>
      <w:r>
        <w:t>Practice paper and unit test tracker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348"/>
        <w:gridCol w:w="790"/>
        <w:gridCol w:w="896"/>
        <w:gridCol w:w="2121"/>
        <w:gridCol w:w="3195"/>
      </w:tblGrid>
      <w:tr w:rsidR="00A34DAC" w14:paraId="73B97D2D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E020ED0" w14:textId="77777777" w:rsidR="00A34DAC" w:rsidRDefault="00000000">
            <w:pPr>
              <w:pStyle w:val="Compact"/>
            </w:pPr>
            <w:r>
              <w:rPr>
                <w:bCs/>
              </w:rPr>
              <w:t>Paper/test</w:t>
            </w:r>
          </w:p>
        </w:tc>
        <w:tc>
          <w:tcPr>
            <w:tcW w:w="0" w:type="auto"/>
          </w:tcPr>
          <w:p w14:paraId="2FFF419E" w14:textId="77777777" w:rsidR="00A34DAC" w:rsidRDefault="00000000">
            <w:pPr>
              <w:pStyle w:val="Compact"/>
            </w:pPr>
            <w:r>
              <w:rPr>
                <w:bCs/>
              </w:rPr>
              <w:t>Date</w:t>
            </w:r>
          </w:p>
        </w:tc>
        <w:tc>
          <w:tcPr>
            <w:tcW w:w="0" w:type="auto"/>
          </w:tcPr>
          <w:p w14:paraId="6E850E35" w14:textId="77777777" w:rsidR="00A34DAC" w:rsidRDefault="00000000">
            <w:pPr>
              <w:pStyle w:val="Compact"/>
            </w:pPr>
            <w:r>
              <w:rPr>
                <w:bCs/>
              </w:rPr>
              <w:t>Score</w:t>
            </w:r>
          </w:p>
        </w:tc>
        <w:tc>
          <w:tcPr>
            <w:tcW w:w="0" w:type="auto"/>
          </w:tcPr>
          <w:p w14:paraId="017EEFDC" w14:textId="77777777" w:rsidR="00A34DAC" w:rsidRDefault="00000000">
            <w:pPr>
              <w:pStyle w:val="Compact"/>
            </w:pPr>
            <w:r>
              <w:rPr>
                <w:bCs/>
              </w:rPr>
              <w:t>Main weak area</w:t>
            </w:r>
          </w:p>
        </w:tc>
        <w:tc>
          <w:tcPr>
            <w:tcW w:w="0" w:type="auto"/>
          </w:tcPr>
          <w:p w14:paraId="7DC46DE9" w14:textId="77777777" w:rsidR="00A34DAC" w:rsidRDefault="00000000">
            <w:pPr>
              <w:pStyle w:val="Compact"/>
            </w:pPr>
            <w:r>
              <w:rPr>
                <w:bCs/>
              </w:rPr>
              <w:t>Action before next paper</w:t>
            </w:r>
          </w:p>
        </w:tc>
      </w:tr>
      <w:tr w:rsidR="00A34DAC" w14:paraId="4649556F" w14:textId="77777777">
        <w:tc>
          <w:tcPr>
            <w:tcW w:w="0" w:type="auto"/>
          </w:tcPr>
          <w:p w14:paraId="2E04248E" w14:textId="77777777" w:rsidR="00A34DAC" w:rsidRDefault="00000000">
            <w:pPr>
              <w:pStyle w:val="Compact"/>
            </w:pPr>
            <w:r>
              <w:t>P1 timed practice</w:t>
            </w:r>
          </w:p>
        </w:tc>
        <w:tc>
          <w:tcPr>
            <w:tcW w:w="0" w:type="auto"/>
          </w:tcPr>
          <w:p w14:paraId="6FFB2324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108007D4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1AB90B49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7F2BCFF" w14:textId="77777777" w:rsidR="00A34DAC" w:rsidRDefault="00A34DAC">
            <w:pPr>
              <w:pStyle w:val="Compact"/>
            </w:pPr>
          </w:p>
        </w:tc>
      </w:tr>
      <w:tr w:rsidR="00A34DAC" w14:paraId="35E3A1A4" w14:textId="77777777">
        <w:tc>
          <w:tcPr>
            <w:tcW w:w="0" w:type="auto"/>
          </w:tcPr>
          <w:p w14:paraId="065F5227" w14:textId="77777777" w:rsidR="00A34DAC" w:rsidRDefault="00000000">
            <w:pPr>
              <w:pStyle w:val="Compact"/>
            </w:pPr>
            <w:r>
              <w:t>P2 timed practice</w:t>
            </w:r>
          </w:p>
        </w:tc>
        <w:tc>
          <w:tcPr>
            <w:tcW w:w="0" w:type="auto"/>
          </w:tcPr>
          <w:p w14:paraId="11DF58F2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063E6EC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39ECF9D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E8F98BF" w14:textId="77777777" w:rsidR="00A34DAC" w:rsidRDefault="00A34DAC">
            <w:pPr>
              <w:pStyle w:val="Compact"/>
            </w:pPr>
          </w:p>
        </w:tc>
      </w:tr>
      <w:tr w:rsidR="00A34DAC" w14:paraId="40131F48" w14:textId="77777777">
        <w:tc>
          <w:tcPr>
            <w:tcW w:w="0" w:type="auto"/>
          </w:tcPr>
          <w:p w14:paraId="78BCEAA4" w14:textId="77777777" w:rsidR="00A34DAC" w:rsidRDefault="00000000">
            <w:pPr>
              <w:pStyle w:val="Compact"/>
            </w:pPr>
            <w:r>
              <w:t>P3 timed practice</w:t>
            </w:r>
          </w:p>
        </w:tc>
        <w:tc>
          <w:tcPr>
            <w:tcW w:w="0" w:type="auto"/>
          </w:tcPr>
          <w:p w14:paraId="02827C29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62E1D7A1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D1A382D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1E9C40E" w14:textId="77777777" w:rsidR="00A34DAC" w:rsidRDefault="00A34DAC">
            <w:pPr>
              <w:pStyle w:val="Compact"/>
            </w:pPr>
          </w:p>
        </w:tc>
      </w:tr>
      <w:tr w:rsidR="00A34DAC" w14:paraId="0831B583" w14:textId="77777777">
        <w:tc>
          <w:tcPr>
            <w:tcW w:w="0" w:type="auto"/>
          </w:tcPr>
          <w:p w14:paraId="38A3F0F6" w14:textId="77777777" w:rsidR="00A34DAC" w:rsidRDefault="00000000">
            <w:pPr>
              <w:pStyle w:val="Compact"/>
            </w:pPr>
            <w:r>
              <w:t>P4 timed practice</w:t>
            </w:r>
          </w:p>
        </w:tc>
        <w:tc>
          <w:tcPr>
            <w:tcW w:w="0" w:type="auto"/>
          </w:tcPr>
          <w:p w14:paraId="045FE51D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6DE5318B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CAAA18D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9046209" w14:textId="77777777" w:rsidR="00A34DAC" w:rsidRDefault="00A34DAC">
            <w:pPr>
              <w:pStyle w:val="Compact"/>
            </w:pPr>
          </w:p>
        </w:tc>
      </w:tr>
      <w:tr w:rsidR="00A34DAC" w14:paraId="5139699F" w14:textId="77777777">
        <w:tc>
          <w:tcPr>
            <w:tcW w:w="0" w:type="auto"/>
          </w:tcPr>
          <w:p w14:paraId="760D0594" w14:textId="77777777" w:rsidR="00A34DAC" w:rsidRDefault="00000000">
            <w:pPr>
              <w:pStyle w:val="Compact"/>
            </w:pPr>
            <w:r>
              <w:t>S1 timed practice</w:t>
            </w:r>
          </w:p>
        </w:tc>
        <w:tc>
          <w:tcPr>
            <w:tcW w:w="0" w:type="auto"/>
          </w:tcPr>
          <w:p w14:paraId="6C9BF84C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36916D6D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41FC525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1DAC80D" w14:textId="77777777" w:rsidR="00A34DAC" w:rsidRDefault="00A34DAC">
            <w:pPr>
              <w:pStyle w:val="Compact"/>
            </w:pPr>
          </w:p>
        </w:tc>
      </w:tr>
      <w:tr w:rsidR="00A34DAC" w14:paraId="661ED3C1" w14:textId="77777777">
        <w:tc>
          <w:tcPr>
            <w:tcW w:w="0" w:type="auto"/>
          </w:tcPr>
          <w:p w14:paraId="2295DCDE" w14:textId="77777777" w:rsidR="00A34DAC" w:rsidRDefault="00000000">
            <w:pPr>
              <w:pStyle w:val="Compact"/>
            </w:pPr>
            <w:r>
              <w:t>M1 timed practice</w:t>
            </w:r>
          </w:p>
        </w:tc>
        <w:tc>
          <w:tcPr>
            <w:tcW w:w="0" w:type="auto"/>
          </w:tcPr>
          <w:p w14:paraId="6A46FDE6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08744CF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20679464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0B475FA" w14:textId="77777777" w:rsidR="00A34DAC" w:rsidRDefault="00A34DAC">
            <w:pPr>
              <w:pStyle w:val="Compact"/>
            </w:pPr>
          </w:p>
        </w:tc>
      </w:tr>
      <w:tr w:rsidR="00A34DAC" w14:paraId="3E43B5F2" w14:textId="77777777">
        <w:tc>
          <w:tcPr>
            <w:tcW w:w="0" w:type="auto"/>
          </w:tcPr>
          <w:p w14:paraId="47AE8E72" w14:textId="77777777" w:rsidR="00A34DAC" w:rsidRDefault="00000000">
            <w:pPr>
              <w:pStyle w:val="Compact"/>
            </w:pPr>
            <w:r>
              <w:t>Mixed pure section</w:t>
            </w:r>
          </w:p>
        </w:tc>
        <w:tc>
          <w:tcPr>
            <w:tcW w:w="0" w:type="auto"/>
          </w:tcPr>
          <w:p w14:paraId="0E9B8482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7F372193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1100702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EE97BEA" w14:textId="77777777" w:rsidR="00A34DAC" w:rsidRDefault="00A34DAC">
            <w:pPr>
              <w:pStyle w:val="Compact"/>
            </w:pPr>
          </w:p>
        </w:tc>
      </w:tr>
      <w:tr w:rsidR="00A34DAC" w14:paraId="17ADD50C" w14:textId="77777777">
        <w:tc>
          <w:tcPr>
            <w:tcW w:w="0" w:type="auto"/>
          </w:tcPr>
          <w:p w14:paraId="46A7E678" w14:textId="77777777" w:rsidR="00A34DAC" w:rsidRDefault="00000000">
            <w:pPr>
              <w:pStyle w:val="Compact"/>
            </w:pPr>
            <w:r>
              <w:t>Final route review</w:t>
            </w:r>
          </w:p>
        </w:tc>
        <w:tc>
          <w:tcPr>
            <w:tcW w:w="0" w:type="auto"/>
          </w:tcPr>
          <w:p w14:paraId="32417677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146A8A26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642A241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5577845" w14:textId="77777777" w:rsidR="00A34DAC" w:rsidRDefault="00A34DAC">
            <w:pPr>
              <w:pStyle w:val="Compact"/>
            </w:pPr>
          </w:p>
        </w:tc>
      </w:tr>
    </w:tbl>
    <w:p w14:paraId="02D2E902" w14:textId="77777777" w:rsidR="00A34DAC" w:rsidRDefault="00000000">
      <w:pPr>
        <w:pStyle w:val="Heading1"/>
      </w:pPr>
      <w:bookmarkStart w:id="22" w:name="error-log"/>
      <w:bookmarkEnd w:id="21"/>
      <w:r>
        <w:lastRenderedPageBreak/>
        <w:t>Error log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108"/>
        <w:gridCol w:w="2551"/>
        <w:gridCol w:w="2174"/>
        <w:gridCol w:w="1478"/>
        <w:gridCol w:w="1039"/>
      </w:tblGrid>
      <w:tr w:rsidR="00A34DAC" w14:paraId="7FED2C6E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0419551" w14:textId="77777777" w:rsidR="00A34DAC" w:rsidRDefault="00000000">
            <w:pPr>
              <w:pStyle w:val="Compact"/>
            </w:pPr>
            <w:r>
              <w:rPr>
                <w:bCs/>
              </w:rPr>
              <w:t>Question/topic</w:t>
            </w:r>
          </w:p>
        </w:tc>
        <w:tc>
          <w:tcPr>
            <w:tcW w:w="0" w:type="auto"/>
          </w:tcPr>
          <w:p w14:paraId="1F0A28FC" w14:textId="77777777" w:rsidR="00A34DAC" w:rsidRDefault="00000000">
            <w:pPr>
              <w:pStyle w:val="Compact"/>
            </w:pPr>
            <w:r>
              <w:rPr>
                <w:bCs/>
              </w:rPr>
              <w:t>What went wrong?</w:t>
            </w:r>
          </w:p>
        </w:tc>
        <w:tc>
          <w:tcPr>
            <w:tcW w:w="0" w:type="auto"/>
          </w:tcPr>
          <w:p w14:paraId="63D30CF5" w14:textId="77777777" w:rsidR="00A34DAC" w:rsidRDefault="00000000">
            <w:pPr>
              <w:pStyle w:val="Compact"/>
            </w:pPr>
            <w:r>
              <w:rPr>
                <w:bCs/>
              </w:rPr>
              <w:t>Correct method</w:t>
            </w:r>
          </w:p>
        </w:tc>
        <w:tc>
          <w:tcPr>
            <w:tcW w:w="0" w:type="auto"/>
          </w:tcPr>
          <w:p w14:paraId="32A502CC" w14:textId="77777777" w:rsidR="00A34DAC" w:rsidRDefault="00000000">
            <w:pPr>
              <w:pStyle w:val="Compact"/>
            </w:pPr>
            <w:r>
              <w:rPr>
                <w:bCs/>
              </w:rPr>
              <w:t>Redo date</w:t>
            </w:r>
          </w:p>
        </w:tc>
        <w:tc>
          <w:tcPr>
            <w:tcW w:w="0" w:type="auto"/>
          </w:tcPr>
          <w:p w14:paraId="7F69263F" w14:textId="77777777" w:rsidR="00A34DAC" w:rsidRDefault="00000000">
            <w:pPr>
              <w:pStyle w:val="Compact"/>
            </w:pPr>
            <w:r>
              <w:rPr>
                <w:bCs/>
              </w:rPr>
              <w:t>Fixed?</w:t>
            </w:r>
          </w:p>
        </w:tc>
      </w:tr>
      <w:tr w:rsidR="00A34DAC" w14:paraId="68725836" w14:textId="77777777">
        <w:tc>
          <w:tcPr>
            <w:tcW w:w="0" w:type="auto"/>
          </w:tcPr>
          <w:p w14:paraId="48CE6761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3160D1FA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6A642036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1E34A0E5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640D2C88" w14:textId="77777777" w:rsidR="00A34DAC" w:rsidRDefault="00A34DAC">
            <w:pPr>
              <w:pStyle w:val="Compact"/>
            </w:pPr>
          </w:p>
        </w:tc>
      </w:tr>
      <w:tr w:rsidR="00A34DAC" w14:paraId="1F42E15D" w14:textId="77777777">
        <w:tc>
          <w:tcPr>
            <w:tcW w:w="0" w:type="auto"/>
          </w:tcPr>
          <w:p w14:paraId="05AF04A9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2652703B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3A8610C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2D9FEC7E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6B405D29" w14:textId="77777777" w:rsidR="00A34DAC" w:rsidRDefault="00A34DAC">
            <w:pPr>
              <w:pStyle w:val="Compact"/>
            </w:pPr>
          </w:p>
        </w:tc>
      </w:tr>
      <w:tr w:rsidR="00A34DAC" w14:paraId="466C4156" w14:textId="77777777">
        <w:tc>
          <w:tcPr>
            <w:tcW w:w="0" w:type="auto"/>
          </w:tcPr>
          <w:p w14:paraId="63CC5CD0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321181F6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64B39182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7E20B95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15E3276D" w14:textId="77777777" w:rsidR="00A34DAC" w:rsidRDefault="00A34DAC">
            <w:pPr>
              <w:pStyle w:val="Compact"/>
            </w:pPr>
          </w:p>
        </w:tc>
      </w:tr>
      <w:tr w:rsidR="00A34DAC" w14:paraId="3031D355" w14:textId="77777777">
        <w:tc>
          <w:tcPr>
            <w:tcW w:w="0" w:type="auto"/>
          </w:tcPr>
          <w:p w14:paraId="421357AF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7B17AD70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6658BDC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10B35F9A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C6740E8" w14:textId="77777777" w:rsidR="00A34DAC" w:rsidRDefault="00A34DAC">
            <w:pPr>
              <w:pStyle w:val="Compact"/>
            </w:pPr>
          </w:p>
        </w:tc>
      </w:tr>
      <w:tr w:rsidR="00A34DAC" w14:paraId="020ACF78" w14:textId="77777777">
        <w:tc>
          <w:tcPr>
            <w:tcW w:w="0" w:type="auto"/>
          </w:tcPr>
          <w:p w14:paraId="02852F90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A7E45F5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694EAD02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A5010E1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3CA43179" w14:textId="77777777" w:rsidR="00A34DAC" w:rsidRDefault="00A34DAC">
            <w:pPr>
              <w:pStyle w:val="Compact"/>
            </w:pPr>
          </w:p>
        </w:tc>
      </w:tr>
      <w:tr w:rsidR="00A34DAC" w14:paraId="4609C75E" w14:textId="77777777">
        <w:tc>
          <w:tcPr>
            <w:tcW w:w="0" w:type="auto"/>
          </w:tcPr>
          <w:p w14:paraId="73C5E045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939A152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2EE80B6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12CC8942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BBA52DD" w14:textId="77777777" w:rsidR="00A34DAC" w:rsidRDefault="00A34DAC">
            <w:pPr>
              <w:pStyle w:val="Compact"/>
            </w:pPr>
          </w:p>
        </w:tc>
      </w:tr>
      <w:tr w:rsidR="00A34DAC" w14:paraId="279CF331" w14:textId="77777777">
        <w:tc>
          <w:tcPr>
            <w:tcW w:w="0" w:type="auto"/>
          </w:tcPr>
          <w:p w14:paraId="00324E40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24F08C59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3B44F46C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F619D0A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3ED25F40" w14:textId="77777777" w:rsidR="00A34DAC" w:rsidRDefault="00A34DAC">
            <w:pPr>
              <w:pStyle w:val="Compact"/>
            </w:pPr>
          </w:p>
        </w:tc>
      </w:tr>
      <w:tr w:rsidR="00A34DAC" w14:paraId="6F738CA3" w14:textId="77777777">
        <w:tc>
          <w:tcPr>
            <w:tcW w:w="0" w:type="auto"/>
          </w:tcPr>
          <w:p w14:paraId="4B2A6994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3521373F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651359D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482BE0D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26C1AF6C" w14:textId="77777777" w:rsidR="00A34DAC" w:rsidRDefault="00A34DAC">
            <w:pPr>
              <w:pStyle w:val="Compact"/>
            </w:pPr>
          </w:p>
        </w:tc>
      </w:tr>
      <w:tr w:rsidR="00A34DAC" w14:paraId="2C191649" w14:textId="77777777">
        <w:tc>
          <w:tcPr>
            <w:tcW w:w="0" w:type="auto"/>
          </w:tcPr>
          <w:p w14:paraId="3EE73137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657E951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359E9634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1FF51133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17A18FDF" w14:textId="77777777" w:rsidR="00A34DAC" w:rsidRDefault="00A34DAC">
            <w:pPr>
              <w:pStyle w:val="Compact"/>
            </w:pPr>
          </w:p>
        </w:tc>
      </w:tr>
      <w:tr w:rsidR="00A34DAC" w14:paraId="4F9C5756" w14:textId="77777777">
        <w:tc>
          <w:tcPr>
            <w:tcW w:w="0" w:type="auto"/>
          </w:tcPr>
          <w:p w14:paraId="5978B1CE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64A0A06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616F4804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52AB85E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2EFABBD" w14:textId="77777777" w:rsidR="00A34DAC" w:rsidRDefault="00A34DAC">
            <w:pPr>
              <w:pStyle w:val="Compact"/>
            </w:pPr>
          </w:p>
        </w:tc>
      </w:tr>
      <w:tr w:rsidR="00A34DAC" w14:paraId="1FBD0027" w14:textId="77777777">
        <w:tc>
          <w:tcPr>
            <w:tcW w:w="0" w:type="auto"/>
          </w:tcPr>
          <w:p w14:paraId="3BCF6ABD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1F3EAF1A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2D03523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8935E80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89D25B9" w14:textId="77777777" w:rsidR="00A34DAC" w:rsidRDefault="00A34DAC">
            <w:pPr>
              <w:pStyle w:val="Compact"/>
            </w:pPr>
          </w:p>
        </w:tc>
      </w:tr>
      <w:tr w:rsidR="00A34DAC" w14:paraId="02972564" w14:textId="77777777">
        <w:tc>
          <w:tcPr>
            <w:tcW w:w="0" w:type="auto"/>
          </w:tcPr>
          <w:p w14:paraId="30BB98C2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27E013FC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A6B654A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6519B14E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25B3ECFB" w14:textId="77777777" w:rsidR="00A34DAC" w:rsidRDefault="00A34DAC">
            <w:pPr>
              <w:pStyle w:val="Compact"/>
            </w:pPr>
          </w:p>
        </w:tc>
      </w:tr>
      <w:tr w:rsidR="00A34DAC" w14:paraId="03ED8170" w14:textId="77777777">
        <w:tc>
          <w:tcPr>
            <w:tcW w:w="0" w:type="auto"/>
          </w:tcPr>
          <w:p w14:paraId="7B821663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8A1C27C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0AEFCD2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5425BBBC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46A00506" w14:textId="77777777" w:rsidR="00A34DAC" w:rsidRDefault="00A34DAC">
            <w:pPr>
              <w:pStyle w:val="Compact"/>
            </w:pPr>
          </w:p>
        </w:tc>
      </w:tr>
      <w:tr w:rsidR="00A34DAC" w14:paraId="6A0999E7" w14:textId="77777777">
        <w:tc>
          <w:tcPr>
            <w:tcW w:w="0" w:type="auto"/>
          </w:tcPr>
          <w:p w14:paraId="498B5963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01F1118C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183ACE86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2311BA08" w14:textId="77777777" w:rsidR="00A34DAC" w:rsidRDefault="00A34DAC">
            <w:pPr>
              <w:pStyle w:val="Compact"/>
            </w:pPr>
          </w:p>
        </w:tc>
        <w:tc>
          <w:tcPr>
            <w:tcW w:w="0" w:type="auto"/>
          </w:tcPr>
          <w:p w14:paraId="7A1A9D18" w14:textId="77777777" w:rsidR="00A34DAC" w:rsidRDefault="00A34DAC">
            <w:pPr>
              <w:pStyle w:val="Compact"/>
            </w:pPr>
          </w:p>
        </w:tc>
      </w:tr>
    </w:tbl>
    <w:p w14:paraId="157E1A4A" w14:textId="77777777" w:rsidR="00FD0C14" w:rsidRDefault="00FD0C14">
      <w:pPr>
        <w:pStyle w:val="Heading1"/>
      </w:pPr>
      <w:bookmarkStart w:id="23" w:name="confidence-checklists"/>
      <w:bookmarkEnd w:id="22"/>
    </w:p>
    <w:p w14:paraId="5D9E3CAC" w14:textId="77777777" w:rsidR="00FD0C14" w:rsidRDefault="00FD0C14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0D621A3F" w14:textId="21C354F0" w:rsidR="00A34DAC" w:rsidRDefault="00000000">
      <w:pPr>
        <w:pStyle w:val="Heading1"/>
      </w:pPr>
      <w:r>
        <w:lastRenderedPageBreak/>
        <w:t>Confidence checklists</w:t>
      </w:r>
    </w:p>
    <w:p w14:paraId="0795A8E0" w14:textId="77777777" w:rsidR="00A34DAC" w:rsidRDefault="00000000">
      <w:pPr>
        <w:pStyle w:val="Heading2"/>
      </w:pPr>
      <w:bookmarkStart w:id="24" w:name="pure-confidence-checklist-p1-and-p2"/>
      <w:r>
        <w:t>Pure confidence checklist: P1 and P2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535"/>
        <w:gridCol w:w="4815"/>
      </w:tblGrid>
      <w:tr w:rsidR="00A34DAC" w14:paraId="52DA3580" w14:textId="77777777" w:rsidTr="00FD0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25" w:type="pct"/>
          </w:tcPr>
          <w:p w14:paraId="137C3F84" w14:textId="77777777" w:rsidR="00A34DAC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75" w:type="pct"/>
          </w:tcPr>
          <w:p w14:paraId="209D6FE4" w14:textId="77777777" w:rsidR="00A34DAC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A34DAC" w14:paraId="6EF0AD7A" w14:textId="77777777" w:rsidTr="00FD0C14">
        <w:tc>
          <w:tcPr>
            <w:tcW w:w="2425" w:type="pct"/>
          </w:tcPr>
          <w:p w14:paraId="184347C5" w14:textId="77777777" w:rsidR="00A34DAC" w:rsidRDefault="00000000">
            <w:pPr>
              <w:pStyle w:val="Compact"/>
            </w:pPr>
            <w:r>
              <w:t>[ ] I can manipulate indices and surds accurately</w:t>
            </w:r>
          </w:p>
        </w:tc>
        <w:tc>
          <w:tcPr>
            <w:tcW w:w="2575" w:type="pct"/>
          </w:tcPr>
          <w:p w14:paraId="682502FE" w14:textId="77777777" w:rsidR="00A34DAC" w:rsidRDefault="00000000">
            <w:pPr>
              <w:pStyle w:val="Compact"/>
            </w:pPr>
            <w:r>
              <w:t>[ ] I can solve simultaneous equations by substitution</w:t>
            </w:r>
          </w:p>
        </w:tc>
      </w:tr>
      <w:tr w:rsidR="00A34DAC" w14:paraId="3D442162" w14:textId="77777777" w:rsidTr="00FD0C14">
        <w:tc>
          <w:tcPr>
            <w:tcW w:w="2425" w:type="pct"/>
          </w:tcPr>
          <w:p w14:paraId="223C0E0B" w14:textId="77777777" w:rsidR="00A34DAC" w:rsidRDefault="00000000">
            <w:pPr>
              <w:pStyle w:val="Compact"/>
            </w:pPr>
            <w:r>
              <w:t>[ ] I can complete the square and use the discriminant</w:t>
            </w:r>
          </w:p>
        </w:tc>
        <w:tc>
          <w:tcPr>
            <w:tcW w:w="2575" w:type="pct"/>
          </w:tcPr>
          <w:p w14:paraId="74F3850C" w14:textId="77777777" w:rsidR="00A34DAC" w:rsidRDefault="00000000">
            <w:pPr>
              <w:pStyle w:val="Compact"/>
            </w:pPr>
            <w:r>
              <w:t>[ ] I can solve and represent inequalities graphically</w:t>
            </w:r>
          </w:p>
        </w:tc>
      </w:tr>
      <w:tr w:rsidR="00A34DAC" w14:paraId="620B1DAF" w14:textId="77777777" w:rsidTr="00FD0C14">
        <w:tc>
          <w:tcPr>
            <w:tcW w:w="2425" w:type="pct"/>
          </w:tcPr>
          <w:p w14:paraId="79C18889" w14:textId="77777777" w:rsidR="00A34DAC" w:rsidRDefault="00000000">
            <w:pPr>
              <w:pStyle w:val="Compact"/>
            </w:pPr>
            <w:r>
              <w:t>[ ] I can sketch, transform and interpret cubic/reciprocal graphs, including asymptotes</w:t>
            </w:r>
          </w:p>
        </w:tc>
        <w:tc>
          <w:tcPr>
            <w:tcW w:w="2575" w:type="pct"/>
          </w:tcPr>
          <w:p w14:paraId="109FEB1B" w14:textId="77777777" w:rsidR="00A34DAC" w:rsidRDefault="00000000">
            <w:pPr>
              <w:pStyle w:val="Compact"/>
            </w:pPr>
            <w:r>
              <w:t>[ ] I can use line and circle equations confidently</w:t>
            </w:r>
          </w:p>
        </w:tc>
      </w:tr>
      <w:tr w:rsidR="00A34DAC" w14:paraId="37D65968" w14:textId="77777777" w:rsidTr="00FD0C14">
        <w:tc>
          <w:tcPr>
            <w:tcW w:w="2425" w:type="pct"/>
          </w:tcPr>
          <w:p w14:paraId="5F7EA939" w14:textId="77777777" w:rsidR="00A34DAC" w:rsidRDefault="00000000">
            <w:pPr>
              <w:pStyle w:val="Compact"/>
            </w:pPr>
            <w:r>
              <w:t>[ ] I can use sine/cosine rules, radians and trig graphs</w:t>
            </w:r>
          </w:p>
        </w:tc>
        <w:tc>
          <w:tcPr>
            <w:tcW w:w="2575" w:type="pct"/>
          </w:tcPr>
          <w:p w14:paraId="192EEA11" w14:textId="77777777" w:rsidR="00A34DAC" w:rsidRDefault="00000000">
            <w:pPr>
              <w:pStyle w:val="Compact"/>
            </w:pPr>
            <w:r>
              <w:t>[ ] I can prove by exhaustion and disprove by counterexample</w:t>
            </w:r>
          </w:p>
        </w:tc>
      </w:tr>
      <w:tr w:rsidR="00A34DAC" w14:paraId="56CB4C23" w14:textId="77777777" w:rsidTr="00FD0C14">
        <w:tc>
          <w:tcPr>
            <w:tcW w:w="2425" w:type="pct"/>
          </w:tcPr>
          <w:p w14:paraId="3530AC58" w14:textId="77777777" w:rsidR="00A34DAC" w:rsidRDefault="00000000">
            <w:pPr>
              <w:pStyle w:val="Compact"/>
            </w:pPr>
            <w:r>
              <w:t>[ ] I can use arithmetic/geometric series and sigma notation</w:t>
            </w:r>
          </w:p>
        </w:tc>
        <w:tc>
          <w:tcPr>
            <w:tcW w:w="2575" w:type="pct"/>
          </w:tcPr>
          <w:p w14:paraId="27508356" w14:textId="77777777" w:rsidR="00A34DAC" w:rsidRDefault="00000000">
            <w:pPr>
              <w:pStyle w:val="Compact"/>
            </w:pPr>
            <w:r>
              <w:t>[ ] I can evaluate areas using integration and the trapezium rule</w:t>
            </w:r>
          </w:p>
        </w:tc>
      </w:tr>
      <w:tr w:rsidR="00A34DAC" w14:paraId="4D8C1284" w14:textId="77777777" w:rsidTr="00FD0C14">
        <w:tc>
          <w:tcPr>
            <w:tcW w:w="2425" w:type="pct"/>
          </w:tcPr>
          <w:p w14:paraId="5034C902" w14:textId="77777777" w:rsidR="00A34DAC" w:rsidRDefault="00000000">
            <w:pPr>
              <w:pStyle w:val="Compact"/>
            </w:pPr>
            <w:r>
              <w:t>[ ] I can use algebraic division, the factor theorem and the remainder theorem</w:t>
            </w:r>
          </w:p>
        </w:tc>
        <w:tc>
          <w:tcPr>
            <w:tcW w:w="2575" w:type="pct"/>
          </w:tcPr>
          <w:p w14:paraId="141039F4" w14:textId="77777777" w:rsidR="00A34DAC" w:rsidRDefault="00000000">
            <w:pPr>
              <w:pStyle w:val="Compact"/>
            </w:pPr>
            <w:r>
              <w:t>[ ] I can identify domain restrictions and explain them clearly</w:t>
            </w:r>
          </w:p>
        </w:tc>
      </w:tr>
    </w:tbl>
    <w:p w14:paraId="11AF39BB" w14:textId="77777777" w:rsidR="00A34DAC" w:rsidRDefault="00000000">
      <w:pPr>
        <w:pStyle w:val="Heading2"/>
      </w:pPr>
      <w:bookmarkStart w:id="25" w:name="pure-confidence-checklist-p3-and-p4"/>
      <w:bookmarkEnd w:id="24"/>
      <w:r>
        <w:t>Pure confidence checklist: P3 and P4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535"/>
        <w:gridCol w:w="4815"/>
      </w:tblGrid>
      <w:tr w:rsidR="00A34DAC" w14:paraId="0A92F448" w14:textId="77777777" w:rsidTr="00FD0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25" w:type="pct"/>
          </w:tcPr>
          <w:p w14:paraId="0A46845E" w14:textId="77777777" w:rsidR="00A34DAC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75" w:type="pct"/>
          </w:tcPr>
          <w:p w14:paraId="4E50BDEC" w14:textId="77777777" w:rsidR="00A34DAC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A34DAC" w14:paraId="2B0DDBCD" w14:textId="77777777" w:rsidTr="00FD0C14">
        <w:tc>
          <w:tcPr>
            <w:tcW w:w="2425" w:type="pct"/>
          </w:tcPr>
          <w:p w14:paraId="42B23710" w14:textId="77777777" w:rsidR="00A34DAC" w:rsidRDefault="00000000">
            <w:pPr>
              <w:pStyle w:val="Compact"/>
            </w:pPr>
            <w:r>
              <w:t>[ ] I can work with domain, range, inverse and composite functions</w:t>
            </w:r>
          </w:p>
        </w:tc>
        <w:tc>
          <w:tcPr>
            <w:tcW w:w="2575" w:type="pct"/>
          </w:tcPr>
          <w:p w14:paraId="49F73089" w14:textId="77777777" w:rsidR="00A34DAC" w:rsidRDefault="00000000">
            <w:pPr>
              <w:pStyle w:val="Compact"/>
            </w:pPr>
            <w:r>
              <w:t>[ ] I can sketch modulus graphs and solve modulus equations/inequalities</w:t>
            </w:r>
          </w:p>
        </w:tc>
      </w:tr>
      <w:tr w:rsidR="00A34DAC" w14:paraId="4D52CF39" w14:textId="77777777" w:rsidTr="00FD0C14">
        <w:tc>
          <w:tcPr>
            <w:tcW w:w="2425" w:type="pct"/>
          </w:tcPr>
          <w:p w14:paraId="4DB60DC1" w14:textId="77777777" w:rsidR="00A34DAC" w:rsidRDefault="00000000">
            <w:pPr>
              <w:pStyle w:val="Compact"/>
            </w:pPr>
            <w:r>
              <w:t>[ ] I can use reciprocal/inverse trig and compound/double angle formulae</w:t>
            </w:r>
          </w:p>
        </w:tc>
        <w:tc>
          <w:tcPr>
            <w:tcW w:w="2575" w:type="pct"/>
          </w:tcPr>
          <w:p w14:paraId="5C3A8D7D" w14:textId="77777777" w:rsidR="00A34DAC" w:rsidRDefault="00000000">
            <w:pPr>
              <w:pStyle w:val="Compact"/>
            </w:pPr>
            <w:r>
              <w:t>[ ] I can differentiate using product, quotient and chain rules</w:t>
            </w:r>
          </w:p>
        </w:tc>
      </w:tr>
      <w:tr w:rsidR="00A34DAC" w14:paraId="338D55A3" w14:textId="77777777" w:rsidTr="00FD0C14">
        <w:tc>
          <w:tcPr>
            <w:tcW w:w="2425" w:type="pct"/>
          </w:tcPr>
          <w:p w14:paraId="7CE49D3D" w14:textId="77777777" w:rsidR="00A34DAC" w:rsidRDefault="00000000">
            <w:pPr>
              <w:pStyle w:val="Compact"/>
            </w:pPr>
            <w:r>
              <w:t>[ ] I can use implicit and parametric differentiation</w:t>
            </w:r>
          </w:p>
        </w:tc>
        <w:tc>
          <w:tcPr>
            <w:tcW w:w="2575" w:type="pct"/>
          </w:tcPr>
          <w:p w14:paraId="69711DB3" w14:textId="77777777" w:rsidR="00A34DAC" w:rsidRDefault="00000000">
            <w:pPr>
              <w:pStyle w:val="Compact"/>
            </w:pPr>
            <w:r>
              <w:t>[ ] I can integrate standard functions, substitution and parts</w:t>
            </w:r>
          </w:p>
        </w:tc>
      </w:tr>
      <w:tr w:rsidR="00A34DAC" w14:paraId="6E638EE8" w14:textId="77777777" w:rsidTr="00FD0C14">
        <w:tc>
          <w:tcPr>
            <w:tcW w:w="2425" w:type="pct"/>
          </w:tcPr>
          <w:p w14:paraId="501B207C" w14:textId="77777777" w:rsidR="00A34DAC" w:rsidRDefault="00000000">
            <w:pPr>
              <w:pStyle w:val="Compact"/>
            </w:pPr>
            <w:r>
              <w:t>[ ] I can decompose into partial fractions and use them in integration</w:t>
            </w:r>
          </w:p>
        </w:tc>
        <w:tc>
          <w:tcPr>
            <w:tcW w:w="2575" w:type="pct"/>
          </w:tcPr>
          <w:p w14:paraId="3BBA1FD2" w14:textId="77777777" w:rsidR="00A34DAC" w:rsidRDefault="00000000">
            <w:pPr>
              <w:pStyle w:val="Compact"/>
            </w:pPr>
            <w:r>
              <w:t>[ ] I can solve separable differential equations</w:t>
            </w:r>
          </w:p>
        </w:tc>
      </w:tr>
      <w:tr w:rsidR="00A34DAC" w14:paraId="2F18CC5D" w14:textId="77777777" w:rsidTr="00FD0C14">
        <w:tc>
          <w:tcPr>
            <w:tcW w:w="2425" w:type="pct"/>
          </w:tcPr>
          <w:p w14:paraId="7C6E4F64" w14:textId="77777777" w:rsidR="00A34DAC" w:rsidRDefault="00000000">
            <w:pPr>
              <w:pStyle w:val="Compact"/>
            </w:pPr>
            <w:r>
              <w:t>[ ] I can use binomial series with validity conditions</w:t>
            </w:r>
          </w:p>
        </w:tc>
        <w:tc>
          <w:tcPr>
            <w:tcW w:w="2575" w:type="pct"/>
          </w:tcPr>
          <w:p w14:paraId="2EE8ABEF" w14:textId="77777777" w:rsidR="00A34DAC" w:rsidRDefault="00000000">
            <w:pPr>
              <w:pStyle w:val="Compact"/>
            </w:pPr>
            <w:r>
              <w:t>[ ] I can use vector line equations and scalar product</w:t>
            </w:r>
          </w:p>
        </w:tc>
      </w:tr>
      <w:tr w:rsidR="00A34DAC" w14:paraId="450F4338" w14:textId="77777777" w:rsidTr="00FD0C14">
        <w:tc>
          <w:tcPr>
            <w:tcW w:w="2425" w:type="pct"/>
          </w:tcPr>
          <w:p w14:paraId="6564CBC6" w14:textId="77777777" w:rsidR="00A34DAC" w:rsidRDefault="00000000">
            <w:pPr>
              <w:pStyle w:val="Compact"/>
            </w:pPr>
            <w:r>
              <w:t>[ ] I can use exponential/logarithmic graphs, equations and models</w:t>
            </w:r>
          </w:p>
        </w:tc>
        <w:tc>
          <w:tcPr>
            <w:tcW w:w="2575" w:type="pct"/>
          </w:tcPr>
          <w:p w14:paraId="66EA496A" w14:textId="77777777" w:rsidR="00A34DAC" w:rsidRDefault="00000000">
            <w:pPr>
              <w:pStyle w:val="Compact"/>
            </w:pPr>
            <w:r>
              <w:t>[ ] I can convert between Cartesian and parametric forms where required</w:t>
            </w:r>
          </w:p>
        </w:tc>
      </w:tr>
    </w:tbl>
    <w:p w14:paraId="7592A1C5" w14:textId="77777777" w:rsidR="00A34DAC" w:rsidRDefault="00000000">
      <w:pPr>
        <w:pStyle w:val="Heading2"/>
      </w:pPr>
      <w:bookmarkStart w:id="26" w:name="statistics-confidence-checklist-s1"/>
      <w:bookmarkEnd w:id="25"/>
      <w:r>
        <w:lastRenderedPageBreak/>
        <w:t>Statistics confidence checklist: S1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616"/>
        <w:gridCol w:w="4734"/>
      </w:tblGrid>
      <w:tr w:rsidR="00A34DAC" w14:paraId="7A6E3F52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554E806" w14:textId="77777777" w:rsidR="00A34DAC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0" w:type="auto"/>
          </w:tcPr>
          <w:p w14:paraId="7555DF8E" w14:textId="77777777" w:rsidR="00A34DAC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A34DAC" w14:paraId="6534463F" w14:textId="77777777">
        <w:tc>
          <w:tcPr>
            <w:tcW w:w="0" w:type="auto"/>
          </w:tcPr>
          <w:p w14:paraId="72802CFD" w14:textId="77777777" w:rsidR="00A34DAC" w:rsidRDefault="00000000">
            <w:pPr>
              <w:pStyle w:val="Compact"/>
            </w:pPr>
            <w:r>
              <w:t>[ ] I can compare distributions using histograms, stem-and-leaf diagrams including back-to-back diagrams, and box plots</w:t>
            </w:r>
          </w:p>
        </w:tc>
        <w:tc>
          <w:tcPr>
            <w:tcW w:w="0" w:type="auto"/>
          </w:tcPr>
          <w:p w14:paraId="3A4ADE05" w14:textId="77777777" w:rsidR="00A34DAC" w:rsidRDefault="00000000">
            <w:pPr>
              <w:pStyle w:val="Compact"/>
            </w:pPr>
            <w:r>
              <w:t>[ ] I can interpret mean, median, standard deviation, IQR, skewness and outliers, including simple interpolation where required</w:t>
            </w:r>
          </w:p>
        </w:tc>
      </w:tr>
      <w:tr w:rsidR="00A34DAC" w14:paraId="1BA14BBA" w14:textId="77777777">
        <w:tc>
          <w:tcPr>
            <w:tcW w:w="0" w:type="auto"/>
          </w:tcPr>
          <w:p w14:paraId="2177D653" w14:textId="77777777" w:rsidR="00A34DAC" w:rsidRDefault="00000000">
            <w:pPr>
              <w:pStyle w:val="Compact"/>
            </w:pPr>
            <w:r>
              <w:t>[ ] I can use probability notation for complement, union, intersection and conditional probability</w:t>
            </w:r>
          </w:p>
        </w:tc>
        <w:tc>
          <w:tcPr>
            <w:tcW w:w="0" w:type="auto"/>
          </w:tcPr>
          <w:p w14:paraId="0D65F629" w14:textId="77777777" w:rsidR="00A34DAC" w:rsidRDefault="00000000">
            <w:pPr>
              <w:pStyle w:val="Compact"/>
            </w:pPr>
            <w:r>
              <w:t>[ ] I can use tree diagrams and Venn diagrams</w:t>
            </w:r>
          </w:p>
        </w:tc>
      </w:tr>
      <w:tr w:rsidR="00A34DAC" w14:paraId="430FCD3F" w14:textId="77777777">
        <w:tc>
          <w:tcPr>
            <w:tcW w:w="0" w:type="auto"/>
          </w:tcPr>
          <w:p w14:paraId="15E2E754" w14:textId="77777777" w:rsidR="00A34DAC" w:rsidRDefault="00000000">
            <w:pPr>
              <w:pStyle w:val="Compact"/>
            </w:pPr>
            <w:r>
              <w:t>[ ] I can recognise independence and use P(A and B) correctly</w:t>
            </w:r>
          </w:p>
        </w:tc>
        <w:tc>
          <w:tcPr>
            <w:tcW w:w="0" w:type="auto"/>
          </w:tcPr>
          <w:p w14:paraId="3CD1434E" w14:textId="77777777" w:rsidR="00A34DAC" w:rsidRDefault="00000000">
            <w:pPr>
              <w:pStyle w:val="Compact"/>
            </w:pPr>
            <w:r>
              <w:t>[ ] I can work with probability and cumulative distribution functions</w:t>
            </w:r>
          </w:p>
        </w:tc>
      </w:tr>
      <w:tr w:rsidR="00A34DAC" w14:paraId="5433738B" w14:textId="77777777">
        <w:tc>
          <w:tcPr>
            <w:tcW w:w="0" w:type="auto"/>
          </w:tcPr>
          <w:p w14:paraId="5041AF6B" w14:textId="77777777" w:rsidR="00A34DAC" w:rsidRDefault="00000000">
            <w:pPr>
              <w:pStyle w:val="Compact"/>
            </w:pPr>
            <w:r>
              <w:t>[ ] I can calculate E(X), E(X^2), Var(X), E(aX+b) and Var(aX+b)</w:t>
            </w:r>
          </w:p>
        </w:tc>
        <w:tc>
          <w:tcPr>
            <w:tcW w:w="0" w:type="auto"/>
          </w:tcPr>
          <w:p w14:paraId="02F38B4B" w14:textId="77777777" w:rsidR="00A34DAC" w:rsidRDefault="00000000">
            <w:pPr>
              <w:pStyle w:val="Compact"/>
            </w:pPr>
            <w:r>
              <w:t>[ ] I can use the discrete uniform distribution</w:t>
            </w:r>
          </w:p>
        </w:tc>
      </w:tr>
      <w:tr w:rsidR="00A34DAC" w14:paraId="179864DB" w14:textId="77777777">
        <w:tc>
          <w:tcPr>
            <w:tcW w:w="0" w:type="auto"/>
          </w:tcPr>
          <w:p w14:paraId="54E47749" w14:textId="77777777" w:rsidR="00A34DAC" w:rsidRDefault="00000000">
            <w:pPr>
              <w:pStyle w:val="Compact"/>
            </w:pPr>
            <w:r>
              <w:t>[ ] I can interpret regression, PMCC and extrapolation risks</w:t>
            </w:r>
          </w:p>
        </w:tc>
        <w:tc>
          <w:tcPr>
            <w:tcW w:w="0" w:type="auto"/>
          </w:tcPr>
          <w:p w14:paraId="5BC1098E" w14:textId="77777777" w:rsidR="00A34DAC" w:rsidRDefault="00000000">
            <w:pPr>
              <w:pStyle w:val="Compact"/>
            </w:pPr>
            <w:r>
              <w:t>[ ] I can standardise and use the Normal distribution, including shape and symmetry</w:t>
            </w:r>
          </w:p>
        </w:tc>
      </w:tr>
    </w:tbl>
    <w:p w14:paraId="4C61D7FC" w14:textId="77777777" w:rsidR="00A34DAC" w:rsidRDefault="00000000">
      <w:pPr>
        <w:pStyle w:val="Heading2"/>
      </w:pPr>
      <w:bookmarkStart w:id="27" w:name="mechanics-confidence-checklist-m1"/>
      <w:bookmarkEnd w:id="26"/>
      <w:r>
        <w:t>Mechanics confidence checklist: M1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585"/>
        <w:gridCol w:w="4765"/>
      </w:tblGrid>
      <w:tr w:rsidR="00A34DAC" w14:paraId="65E41DEF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0A7C1C0" w14:textId="77777777" w:rsidR="00A34DAC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0" w:type="auto"/>
          </w:tcPr>
          <w:p w14:paraId="1EC0CF79" w14:textId="77777777" w:rsidR="00A34DAC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A34DAC" w14:paraId="544307F6" w14:textId="77777777">
        <w:tc>
          <w:tcPr>
            <w:tcW w:w="0" w:type="auto"/>
          </w:tcPr>
          <w:p w14:paraId="7B5D56E0" w14:textId="77777777" w:rsidR="00A34DAC" w:rsidRDefault="00000000">
            <w:pPr>
              <w:pStyle w:val="Compact"/>
            </w:pPr>
            <w:r>
              <w:t>[ ] I can state modelling assumptions clearly</w:t>
            </w:r>
          </w:p>
        </w:tc>
        <w:tc>
          <w:tcPr>
            <w:tcW w:w="0" w:type="auto"/>
          </w:tcPr>
          <w:p w14:paraId="46DAD5A5" w14:textId="77777777" w:rsidR="00A34DAC" w:rsidRDefault="00000000">
            <w:pPr>
              <w:pStyle w:val="Compact"/>
            </w:pPr>
            <w:r>
              <w:t>[ ] I can use i/j vectors for displacement, velocity, acceleration and force</w:t>
            </w:r>
          </w:p>
        </w:tc>
      </w:tr>
      <w:tr w:rsidR="00A34DAC" w14:paraId="37E0776A" w14:textId="77777777">
        <w:tc>
          <w:tcPr>
            <w:tcW w:w="0" w:type="auto"/>
          </w:tcPr>
          <w:p w14:paraId="2A954D39" w14:textId="77777777" w:rsidR="00A34DAC" w:rsidRDefault="00000000">
            <w:pPr>
              <w:pStyle w:val="Compact"/>
            </w:pPr>
            <w:r>
              <w:t>[ ] I can choose a positive direction and use SUVAT correctly</w:t>
            </w:r>
          </w:p>
        </w:tc>
        <w:tc>
          <w:tcPr>
            <w:tcW w:w="0" w:type="auto"/>
          </w:tcPr>
          <w:p w14:paraId="3CC049EA" w14:textId="77777777" w:rsidR="00A34DAC" w:rsidRDefault="00000000">
            <w:pPr>
              <w:pStyle w:val="Compact"/>
            </w:pPr>
            <w:r>
              <w:t>[ ] I can interpret displacement-time, velocity-time and acceleration-time graphs</w:t>
            </w:r>
          </w:p>
        </w:tc>
      </w:tr>
      <w:tr w:rsidR="00A34DAC" w14:paraId="6DE79751" w14:textId="77777777">
        <w:tc>
          <w:tcPr>
            <w:tcW w:w="0" w:type="auto"/>
          </w:tcPr>
          <w:p w14:paraId="3951FC71" w14:textId="77777777" w:rsidR="00A34DAC" w:rsidRDefault="00000000">
            <w:pPr>
              <w:pStyle w:val="Compact"/>
            </w:pPr>
            <w:r>
              <w:t>[ ] I can draw force diagrams with weight, reaction, tension, thrust and friction</w:t>
            </w:r>
          </w:p>
        </w:tc>
        <w:tc>
          <w:tcPr>
            <w:tcW w:w="0" w:type="auto"/>
          </w:tcPr>
          <w:p w14:paraId="194E5A36" w14:textId="77777777" w:rsidR="00A34DAC" w:rsidRDefault="00000000">
            <w:pPr>
              <w:pStyle w:val="Compact"/>
            </w:pPr>
            <w:r>
              <w:t>[ ] I can resolve forces on horizontal and inclined planes</w:t>
            </w:r>
          </w:p>
        </w:tc>
      </w:tr>
      <w:tr w:rsidR="00A34DAC" w14:paraId="128B140A" w14:textId="77777777">
        <w:tc>
          <w:tcPr>
            <w:tcW w:w="0" w:type="auto"/>
          </w:tcPr>
          <w:p w14:paraId="68A4E620" w14:textId="77777777" w:rsidR="00A34DAC" w:rsidRDefault="00000000">
            <w:pPr>
              <w:pStyle w:val="Compact"/>
            </w:pPr>
            <w:r>
              <w:t>[ ] I can apply F = ma to connected particles</w:t>
            </w:r>
          </w:p>
        </w:tc>
        <w:tc>
          <w:tcPr>
            <w:tcW w:w="0" w:type="auto"/>
          </w:tcPr>
          <w:p w14:paraId="191D4274" w14:textId="77777777" w:rsidR="00A34DAC" w:rsidRDefault="00000000">
            <w:pPr>
              <w:pStyle w:val="Compact"/>
            </w:pPr>
            <w:r>
              <w:t>[ ] I can use impulse, momentum and conservation of momentum</w:t>
            </w:r>
          </w:p>
        </w:tc>
      </w:tr>
      <w:tr w:rsidR="00A34DAC" w14:paraId="60E875A6" w14:textId="77777777">
        <w:tc>
          <w:tcPr>
            <w:tcW w:w="0" w:type="auto"/>
          </w:tcPr>
          <w:p w14:paraId="7C8C8A70" w14:textId="77777777" w:rsidR="00A34DAC" w:rsidRDefault="00000000">
            <w:pPr>
              <w:pStyle w:val="Compact"/>
            </w:pPr>
            <w:r>
              <w:t>[ ] I can form equilibrium equations for a particle</w:t>
            </w:r>
          </w:p>
        </w:tc>
        <w:tc>
          <w:tcPr>
            <w:tcW w:w="0" w:type="auto"/>
          </w:tcPr>
          <w:p w14:paraId="36A7DD7B" w14:textId="77777777" w:rsidR="00A34DAC" w:rsidRDefault="00000000">
            <w:pPr>
              <w:pStyle w:val="Compact"/>
            </w:pPr>
            <w:r>
              <w:t>[ ] I can take moments using perpendicular distances</w:t>
            </w:r>
          </w:p>
        </w:tc>
      </w:tr>
    </w:tbl>
    <w:p w14:paraId="50F64376" w14:textId="77777777" w:rsidR="00A34DAC" w:rsidRDefault="00000000">
      <w:pPr>
        <w:pStyle w:val="Heading2"/>
      </w:pPr>
      <w:bookmarkStart w:id="28" w:name="final-readiness-checklist"/>
      <w:bookmarkEnd w:id="27"/>
      <w:r>
        <w:t>Final readiness checklist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535"/>
        <w:gridCol w:w="4815"/>
      </w:tblGrid>
      <w:tr w:rsidR="00A34DAC" w14:paraId="32C711D5" w14:textId="77777777" w:rsidTr="00FD0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25" w:type="pct"/>
          </w:tcPr>
          <w:p w14:paraId="1286DDC3" w14:textId="77777777" w:rsidR="00A34DAC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75" w:type="pct"/>
          </w:tcPr>
          <w:p w14:paraId="5AF637C9" w14:textId="77777777" w:rsidR="00A34DAC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A34DAC" w14:paraId="38253001" w14:textId="77777777" w:rsidTr="00FD0C14">
        <w:tc>
          <w:tcPr>
            <w:tcW w:w="2425" w:type="pct"/>
          </w:tcPr>
          <w:p w14:paraId="1A03DCDE" w14:textId="77777777" w:rsidR="00A34DAC" w:rsidRDefault="00000000">
            <w:pPr>
              <w:pStyle w:val="Compact"/>
            </w:pPr>
            <w:r>
              <w:t>[ ] I know exactly which six unit papers I am sitting</w:t>
            </w:r>
          </w:p>
        </w:tc>
        <w:tc>
          <w:tcPr>
            <w:tcW w:w="2575" w:type="pct"/>
          </w:tcPr>
          <w:p w14:paraId="213CE4E0" w14:textId="77777777" w:rsidR="00A34DAC" w:rsidRDefault="00000000">
            <w:pPr>
              <w:pStyle w:val="Compact"/>
            </w:pPr>
            <w:r>
              <w:t>[ ] I have practised each unit under timed conditions</w:t>
            </w:r>
          </w:p>
        </w:tc>
      </w:tr>
      <w:tr w:rsidR="00A34DAC" w14:paraId="191BD684" w14:textId="77777777" w:rsidTr="00FD0C14">
        <w:tc>
          <w:tcPr>
            <w:tcW w:w="2425" w:type="pct"/>
          </w:tcPr>
          <w:p w14:paraId="05AF6CE9" w14:textId="77777777" w:rsidR="00A34DAC" w:rsidRDefault="00000000">
            <w:pPr>
              <w:pStyle w:val="Compact"/>
            </w:pPr>
            <w:r>
              <w:t>[ ] I have redone questions I originally got wrong</w:t>
            </w:r>
          </w:p>
        </w:tc>
        <w:tc>
          <w:tcPr>
            <w:tcW w:w="2575" w:type="pct"/>
          </w:tcPr>
          <w:p w14:paraId="35F1D241" w14:textId="77777777" w:rsidR="00A34DAC" w:rsidRDefault="00000000">
            <w:pPr>
              <w:pStyle w:val="Compact"/>
            </w:pPr>
            <w:r>
              <w:t>[ ] I can show enough working for method marks</w:t>
            </w:r>
          </w:p>
        </w:tc>
      </w:tr>
      <w:tr w:rsidR="00A34DAC" w14:paraId="7CF18542" w14:textId="77777777" w:rsidTr="00FD0C14">
        <w:tc>
          <w:tcPr>
            <w:tcW w:w="2425" w:type="pct"/>
          </w:tcPr>
          <w:p w14:paraId="5C0143B1" w14:textId="77777777" w:rsidR="00A34DAC" w:rsidRDefault="00000000">
            <w:pPr>
              <w:pStyle w:val="Compact"/>
            </w:pPr>
            <w:r>
              <w:lastRenderedPageBreak/>
              <w:t>[ ] I know which formulae are given and which must be remembered</w:t>
            </w:r>
          </w:p>
        </w:tc>
        <w:tc>
          <w:tcPr>
            <w:tcW w:w="2575" w:type="pct"/>
          </w:tcPr>
          <w:p w14:paraId="378ED0EA" w14:textId="77777777" w:rsidR="00A34DAC" w:rsidRDefault="00000000">
            <w:pPr>
              <w:pStyle w:val="Compact"/>
            </w:pPr>
            <w:r>
              <w:t>[ ] I can use my calculator efficiently without hiding my method</w:t>
            </w:r>
          </w:p>
        </w:tc>
      </w:tr>
      <w:tr w:rsidR="00A34DAC" w14:paraId="262B95E5" w14:textId="77777777" w:rsidTr="00FD0C14">
        <w:tc>
          <w:tcPr>
            <w:tcW w:w="2425" w:type="pct"/>
          </w:tcPr>
          <w:p w14:paraId="58923687" w14:textId="77777777" w:rsidR="00A34DAC" w:rsidRDefault="00000000">
            <w:pPr>
              <w:pStyle w:val="Compact"/>
            </w:pPr>
            <w:r>
              <w:t>[ ] I can write interpretations in context for S1</w:t>
            </w:r>
          </w:p>
        </w:tc>
        <w:tc>
          <w:tcPr>
            <w:tcW w:w="2575" w:type="pct"/>
          </w:tcPr>
          <w:p w14:paraId="7C42B520" w14:textId="77777777" w:rsidR="00A34DAC" w:rsidRDefault="00000000">
            <w:pPr>
              <w:pStyle w:val="Compact"/>
            </w:pPr>
            <w:r>
              <w:t>[ ] I can use diagrams and sign conventions in M1</w:t>
            </w:r>
          </w:p>
        </w:tc>
      </w:tr>
      <w:tr w:rsidR="00A34DAC" w14:paraId="2CDA846D" w14:textId="77777777" w:rsidTr="00FD0C14">
        <w:tc>
          <w:tcPr>
            <w:tcW w:w="2425" w:type="pct"/>
          </w:tcPr>
          <w:p w14:paraId="71224309" w14:textId="77777777" w:rsidR="00A34DAC" w:rsidRDefault="00000000">
            <w:pPr>
              <w:pStyle w:val="Compact"/>
            </w:pPr>
            <w:r>
              <w:t>[ ] I have a short plan for the final 48 hours</w:t>
            </w:r>
          </w:p>
        </w:tc>
        <w:tc>
          <w:tcPr>
            <w:tcW w:w="2575" w:type="pct"/>
          </w:tcPr>
          <w:p w14:paraId="4A72B019" w14:textId="77777777" w:rsidR="00A34DAC" w:rsidRDefault="00000000">
            <w:pPr>
              <w:pStyle w:val="Compact"/>
            </w:pPr>
            <w:r>
              <w:t>[ ] I am revising from my error log, not panic scrolling</w:t>
            </w:r>
          </w:p>
        </w:tc>
      </w:tr>
    </w:tbl>
    <w:p w14:paraId="56171F2A" w14:textId="77777777" w:rsidR="00A34DAC" w:rsidRDefault="00A34DAC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34DAC" w14:paraId="160B7C0C" w14:textId="77777777" w:rsidTr="00A3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01378BB" w14:textId="77777777" w:rsidR="00A34DAC" w:rsidRDefault="00000000">
            <w:pPr>
              <w:pStyle w:val="Compact"/>
            </w:pPr>
            <w:r>
              <w:rPr>
                <w:bCs/>
              </w:rPr>
              <w:t>Tiny but powerful habit</w:t>
            </w:r>
            <w:r>
              <w:t xml:space="preserve"> After each practice paper, choose only three questions to redo first: one you nearly got, one you completely missed, and one that keeps reappearing. That is usually more effective than redoing the whole paper immediately.</w:t>
            </w:r>
          </w:p>
        </w:tc>
      </w:tr>
    </w:tbl>
    <w:p w14:paraId="51A2913B" w14:textId="77777777" w:rsidR="00A34DAC" w:rsidRDefault="00000000">
      <w:pPr>
        <w:pStyle w:val="Heading1"/>
      </w:pPr>
      <w:bookmarkStart w:id="29" w:name="resource-note"/>
      <w:bookmarkEnd w:id="23"/>
      <w:bookmarkEnd w:id="28"/>
      <w:r>
        <w:t>Resource note</w:t>
      </w:r>
    </w:p>
    <w:p w14:paraId="76291E06" w14:textId="01A77CE0" w:rsidR="00A34DAC" w:rsidRDefault="00000000" w:rsidP="00FD0C14">
      <w:pPr>
        <w:pStyle w:val="FirstParagraph"/>
      </w:pPr>
      <w:r>
        <w:t>This planner was built from the Pearson Edexcel International Advanced Subsidiary/Advanced Level Mathematics specification, Issue 3. It is a revision timetable rather than an official Pearson publication.</w:t>
      </w:r>
      <w:bookmarkEnd w:id="29"/>
    </w:p>
    <w:p w14:paraId="5DB6D0ED" w14:textId="77777777" w:rsidR="00A11F55" w:rsidRDefault="00A11F55" w:rsidP="00A11F55">
      <w:pPr>
        <w:pStyle w:val="BodyText"/>
      </w:pPr>
    </w:p>
    <w:p w14:paraId="0830E6C1" w14:textId="77777777" w:rsidR="00A11F55" w:rsidRPr="001D4906" w:rsidRDefault="00A11F55" w:rsidP="00A11F55">
      <w:pPr>
        <w:pStyle w:val="BodyText"/>
      </w:pPr>
      <w:r>
        <w:t>www.dnms-learning.co.uk</w:t>
      </w:r>
    </w:p>
    <w:p w14:paraId="659E6260" w14:textId="77777777" w:rsidR="00A11F55" w:rsidRPr="00A11F55" w:rsidRDefault="00A11F55" w:rsidP="00A11F55">
      <w:pPr>
        <w:pStyle w:val="BodyText"/>
      </w:pPr>
    </w:p>
    <w:sectPr w:rsidR="00A11F55" w:rsidRPr="00A11F5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7A0B4" w14:textId="77777777" w:rsidR="000A646E" w:rsidRDefault="000A646E">
      <w:pPr>
        <w:spacing w:after="0"/>
      </w:pPr>
      <w:r>
        <w:separator/>
      </w:r>
    </w:p>
  </w:endnote>
  <w:endnote w:type="continuationSeparator" w:id="0">
    <w:p w14:paraId="32D90195" w14:textId="77777777" w:rsidR="000A646E" w:rsidRDefault="000A64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27AA" w14:textId="77777777" w:rsidR="00FD0C14" w:rsidRPr="00A9632D" w:rsidRDefault="00FD0C14" w:rsidP="00FD0C14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 xml:space="preserve">Page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1</w:t>
    </w:r>
    <w:r w:rsidRPr="00A9632D">
      <w:rPr>
        <w:rFonts w:asciiTheme="majorHAnsi" w:hAnsiTheme="majorHAnsi" w:cstheme="majorHAnsi"/>
        <w:sz w:val="18"/>
        <w:szCs w:val="18"/>
      </w:rPr>
      <w:fldChar w:fldCharType="end"/>
    </w:r>
    <w:r w:rsidRPr="00A9632D">
      <w:rPr>
        <w:rFonts w:asciiTheme="majorHAnsi" w:hAnsiTheme="majorHAnsi" w:cstheme="majorHAnsi"/>
        <w:sz w:val="18"/>
        <w:szCs w:val="18"/>
      </w:rPr>
      <w:t xml:space="preserve"> of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20</w:t>
    </w:r>
    <w:r w:rsidRPr="00A9632D">
      <w:rPr>
        <w:rFonts w:asciiTheme="majorHAnsi" w:hAnsiTheme="majorHAnsi" w:cstheme="majorHAnsi"/>
        <w:noProof/>
        <w:sz w:val="18"/>
        <w:szCs w:val="18"/>
      </w:rPr>
      <w:fldChar w:fldCharType="end"/>
    </w:r>
  </w:p>
  <w:p w14:paraId="514A1BA9" w14:textId="023BE7EF" w:rsidR="00FD0C14" w:rsidRPr="00FD0C14" w:rsidRDefault="00FD0C14" w:rsidP="00FD0C14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>https://www.tes.com/teaching-resources/shop/cadia1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6A120" w14:textId="77777777" w:rsidR="000A646E" w:rsidRDefault="000A646E">
      <w:r>
        <w:separator/>
      </w:r>
    </w:p>
  </w:footnote>
  <w:footnote w:type="continuationSeparator" w:id="0">
    <w:p w14:paraId="052C54D3" w14:textId="77777777" w:rsidR="000A646E" w:rsidRDefault="000A6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6D63" w14:textId="0D8D7591" w:rsidR="00FD0C14" w:rsidRDefault="00FD0C14" w:rsidP="00FD0C14">
    <w:pPr>
      <w:pStyle w:val="FirstParagraph"/>
      <w:jc w:val="center"/>
    </w:pPr>
    <w:r>
      <w:t>Dr Nyari Maths | Pearson Edexcel IAL Maths M1 + S1 Route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EC042B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68408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AC"/>
    <w:rsid w:val="000A646E"/>
    <w:rsid w:val="002E67E9"/>
    <w:rsid w:val="00300678"/>
    <w:rsid w:val="003E3BA7"/>
    <w:rsid w:val="00443B7C"/>
    <w:rsid w:val="007133A5"/>
    <w:rsid w:val="00A11F55"/>
    <w:rsid w:val="00A34DAC"/>
    <w:rsid w:val="00A9737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8BA6D"/>
  <w15:docId w15:val="{9481E384-FFBE-4D3D-AD3A-FA555729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5F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5F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5F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1F4E5F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1F4E5F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1F4E5F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1F4E5F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F4E5F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1F4E5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Borders>
        <w:top w:val="single" w:sz="4" w:space="0" w:color="B9C6D0"/>
        <w:left w:val="single" w:sz="4" w:space="0" w:color="B9C6D0"/>
        <w:bottom w:val="single" w:sz="4" w:space="0" w:color="B9C6D0"/>
        <w:right w:val="single" w:sz="4" w:space="0" w:color="B9C6D0"/>
        <w:insideH w:val="single" w:sz="4" w:space="0" w:color="B9C6D0"/>
        <w:insideV w:val="single" w:sz="4" w:space="0" w:color="B9C6D0"/>
      </w:tblBorders>
      <w:tblCellMar>
        <w:top w:w="40" w:type="dxa"/>
        <w:left w:w="108" w:type="dxa"/>
        <w:bottom w:w="40" w:type="dxa"/>
        <w:right w:w="108" w:type="dxa"/>
      </w:tblCellMar>
    </w:tblPr>
    <w:tblStylePr w:type="firstRow">
      <w:rPr>
        <w:b/>
        <w:color w:val="FFFFFF"/>
      </w:rPr>
      <w:tblPr>
        <w:jc w:val="left"/>
      </w:tblPr>
      <w:trPr>
        <w:jc w:val="left"/>
      </w:trPr>
      <w:tcPr>
        <w:tcBorders>
          <w:bottom w:val="single" w:sz="4" w:space="0" w:color="B9C6D0"/>
        </w:tcBorders>
        <w:shd w:val="clear" w:color="auto" w:fill="1F4E5F"/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F4E5F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FD0C1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FD0C14"/>
  </w:style>
  <w:style w:type="paragraph" w:styleId="Footer">
    <w:name w:val="footer"/>
    <w:basedOn w:val="Normal"/>
    <w:link w:val="FooterChar"/>
    <w:rsid w:val="00FD0C1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FD0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3688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Cadia Battersby</dc:creator>
  <cp:keywords/>
  <cp:lastModifiedBy>Cadia Battersby</cp:lastModifiedBy>
  <cp:revision>4</cp:revision>
  <dcterms:created xsi:type="dcterms:W3CDTF">2026-07-20T09:14:00Z</dcterms:created>
  <dcterms:modified xsi:type="dcterms:W3CDTF">2026-07-22T14:11:00Z</dcterms:modified>
</cp:coreProperties>
</file>