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F73B8" w14:textId="5EBF1F87" w:rsidR="00D67724" w:rsidRPr="00AD75B2" w:rsidRDefault="00000000" w:rsidP="00AD75B2">
      <w:pPr>
        <w:pStyle w:val="BodyText"/>
        <w:jc w:val="center"/>
        <w:rPr>
          <w:b/>
          <w:bCs/>
          <w:sz w:val="36"/>
          <w:szCs w:val="36"/>
        </w:rPr>
      </w:pPr>
      <w:r w:rsidRPr="00AD75B2">
        <w:rPr>
          <w:b/>
          <w:bCs/>
          <w:sz w:val="36"/>
          <w:szCs w:val="36"/>
        </w:rPr>
        <w:t xml:space="preserve">12-Week </w:t>
      </w:r>
      <w:r w:rsidR="00A0405E">
        <w:rPr>
          <w:b/>
          <w:bCs/>
          <w:sz w:val="36"/>
          <w:szCs w:val="36"/>
        </w:rPr>
        <w:t xml:space="preserve">AQA </w:t>
      </w:r>
      <w:r w:rsidRPr="00AD75B2">
        <w:rPr>
          <w:b/>
          <w:bCs/>
          <w:sz w:val="36"/>
          <w:szCs w:val="36"/>
        </w:rPr>
        <w:t>GCSE Maths Higher Revision Timetable</w:t>
      </w:r>
    </w:p>
    <w:p w14:paraId="676E78C6" w14:textId="77777777" w:rsidR="00A02A1F" w:rsidRDefault="00A02A1F">
      <w:pPr>
        <w:pStyle w:val="BodyText"/>
      </w:pPr>
      <w:r>
        <w:t xml:space="preserve"> </w:t>
      </w:r>
    </w:p>
    <w:p w14:paraId="2E79034B" w14:textId="141C33A7" w:rsidR="00D67724" w:rsidRDefault="00A02A1F">
      <w:pPr>
        <w:pStyle w:val="BodyText"/>
      </w:pPr>
      <w:r>
        <w:rPr>
          <w:b/>
          <w:bCs/>
        </w:rPr>
        <w:t>F</w:t>
      </w:r>
      <w:r w:rsidR="00000000">
        <w:rPr>
          <w:b/>
          <w:bCs/>
        </w:rPr>
        <w:t>REE PRINTABLE REVISION PLANNER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D67724" w14:paraId="15C5A711" w14:textId="77777777" w:rsidTr="00D677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738022D8" w14:textId="3F356F56" w:rsidR="00D67724" w:rsidRDefault="00000000">
            <w:pPr>
              <w:pStyle w:val="Compact"/>
            </w:pPr>
            <w:r>
              <w:t>Use this as a flexible guide. Swap weeks around if your mock results show a different priority, but keep the weekly routine: revise, practice, mark, correct and revisit older topics.</w:t>
            </w:r>
          </w:p>
        </w:tc>
      </w:tr>
    </w:tbl>
    <w:p w14:paraId="511A539D" w14:textId="77777777" w:rsidR="00D67724" w:rsidRDefault="00000000">
      <w:pPr>
        <w:pStyle w:val="Heading1"/>
      </w:pPr>
      <w:bookmarkStart w:id="0" w:name="what-this-timetable-covers"/>
      <w:r>
        <w:t>What this timetable covers</w:t>
      </w:r>
    </w:p>
    <w:p w14:paraId="7A06974E" w14:textId="77777777" w:rsidR="00D67724" w:rsidRDefault="00000000">
      <w:pPr>
        <w:pStyle w:val="FirstParagraph"/>
      </w:pPr>
      <w:r>
        <w:t>This revision timetable is designed for GCSE Maths Higher students. It is organised around the main content strands: Number, Algebra, Ratio/proportion/rates of change, Geometry/measures, Probability and Statistics. It also builds in mixed retrieval because exam papers do not keep topics in neat little boxes.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D67724" w14:paraId="740ED139" w14:textId="77777777" w:rsidTr="00D677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69E79367" w14:textId="77777777" w:rsidR="00D67724" w:rsidRDefault="00000000">
            <w:pPr>
              <w:pStyle w:val="Compact"/>
            </w:pPr>
            <w:r>
              <w:rPr>
                <w:bCs/>
              </w:rPr>
              <w:t>Important</w:t>
            </w:r>
            <w:r>
              <w:t xml:space="preserve"> AQA GCSE Maths has three papers: Paper 1 is non-calculator, and Papers 2 and 3 are calculator papers. Students should practice both calculator and non-calculator skills every fortnight.</w:t>
            </w:r>
          </w:p>
        </w:tc>
      </w:tr>
    </w:tbl>
    <w:p w14:paraId="777D6CBE" w14:textId="77777777" w:rsidR="00D67724" w:rsidRDefault="00000000">
      <w:pPr>
        <w:pStyle w:val="Heading1"/>
      </w:pPr>
      <w:bookmarkStart w:id="1" w:name="suggested-weekly-structure"/>
      <w:bookmarkEnd w:id="0"/>
      <w:r>
        <w:t>Suggested weekly structure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271"/>
        <w:gridCol w:w="8079"/>
      </w:tblGrid>
      <w:tr w:rsidR="00D67724" w14:paraId="637EA097" w14:textId="77777777" w:rsidTr="00A02A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271" w:type="dxa"/>
          </w:tcPr>
          <w:p w14:paraId="21C1AABD" w14:textId="77777777" w:rsidR="00D67724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8079" w:type="dxa"/>
          </w:tcPr>
          <w:p w14:paraId="1DBFD5ED" w14:textId="77777777" w:rsidR="00D67724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D67724" w14:paraId="34E7942B" w14:textId="77777777" w:rsidTr="00A02A1F">
        <w:tc>
          <w:tcPr>
            <w:tcW w:w="1271" w:type="dxa"/>
          </w:tcPr>
          <w:p w14:paraId="0BE3A33D" w14:textId="77777777" w:rsidR="00D67724" w:rsidRDefault="00000000">
            <w:pPr>
              <w:pStyle w:val="Compact"/>
            </w:pPr>
            <w:r>
              <w:t>Session 1</w:t>
            </w:r>
          </w:p>
        </w:tc>
        <w:tc>
          <w:tcPr>
            <w:tcW w:w="8079" w:type="dxa"/>
          </w:tcPr>
          <w:p w14:paraId="36FA2198" w14:textId="77777777" w:rsidR="00D67724" w:rsidRDefault="00000000">
            <w:pPr>
              <w:pStyle w:val="Compact"/>
            </w:pPr>
            <w:r>
              <w:t>Main topic teaching/revision</w:t>
            </w:r>
          </w:p>
        </w:tc>
      </w:tr>
      <w:tr w:rsidR="00D67724" w14:paraId="1932AF21" w14:textId="77777777" w:rsidTr="00A02A1F">
        <w:tc>
          <w:tcPr>
            <w:tcW w:w="1271" w:type="dxa"/>
          </w:tcPr>
          <w:p w14:paraId="332C0831" w14:textId="77777777" w:rsidR="00D67724" w:rsidRDefault="00000000">
            <w:pPr>
              <w:pStyle w:val="Compact"/>
            </w:pPr>
            <w:r>
              <w:t>Session 2</w:t>
            </w:r>
          </w:p>
        </w:tc>
        <w:tc>
          <w:tcPr>
            <w:tcW w:w="8079" w:type="dxa"/>
          </w:tcPr>
          <w:p w14:paraId="3B432016" w14:textId="77777777" w:rsidR="00D67724" w:rsidRDefault="00000000">
            <w:pPr>
              <w:pStyle w:val="Compact"/>
            </w:pPr>
            <w:r>
              <w:t>Fluency practice</w:t>
            </w:r>
          </w:p>
        </w:tc>
      </w:tr>
      <w:tr w:rsidR="00D67724" w14:paraId="21F59353" w14:textId="77777777" w:rsidTr="00A02A1F">
        <w:tc>
          <w:tcPr>
            <w:tcW w:w="1271" w:type="dxa"/>
          </w:tcPr>
          <w:p w14:paraId="4875553C" w14:textId="77777777" w:rsidR="00D67724" w:rsidRDefault="00000000">
            <w:pPr>
              <w:pStyle w:val="Compact"/>
            </w:pPr>
            <w:r>
              <w:t>Session 3</w:t>
            </w:r>
          </w:p>
        </w:tc>
        <w:tc>
          <w:tcPr>
            <w:tcW w:w="8079" w:type="dxa"/>
          </w:tcPr>
          <w:p w14:paraId="5853CD3D" w14:textId="77777777" w:rsidR="00D67724" w:rsidRDefault="00000000">
            <w:pPr>
              <w:pStyle w:val="Compact"/>
            </w:pPr>
            <w:r>
              <w:t>Reasoning and problem solving</w:t>
            </w:r>
          </w:p>
        </w:tc>
      </w:tr>
      <w:tr w:rsidR="00D67724" w14:paraId="389EFB3F" w14:textId="77777777" w:rsidTr="00A02A1F">
        <w:tc>
          <w:tcPr>
            <w:tcW w:w="1271" w:type="dxa"/>
          </w:tcPr>
          <w:p w14:paraId="65219BC9" w14:textId="77777777" w:rsidR="00D67724" w:rsidRDefault="00000000">
            <w:pPr>
              <w:pStyle w:val="Compact"/>
            </w:pPr>
            <w:r>
              <w:t>Session 4</w:t>
            </w:r>
          </w:p>
        </w:tc>
        <w:tc>
          <w:tcPr>
            <w:tcW w:w="8079" w:type="dxa"/>
          </w:tcPr>
          <w:p w14:paraId="5562568B" w14:textId="77777777" w:rsidR="00D67724" w:rsidRDefault="00000000">
            <w:pPr>
              <w:pStyle w:val="Compact"/>
            </w:pPr>
            <w:r>
              <w:t>Mixed retrieval and small-topic sweep</w:t>
            </w:r>
          </w:p>
        </w:tc>
      </w:tr>
      <w:tr w:rsidR="00D67724" w14:paraId="7D1F61A0" w14:textId="77777777" w:rsidTr="00A02A1F">
        <w:tc>
          <w:tcPr>
            <w:tcW w:w="1271" w:type="dxa"/>
          </w:tcPr>
          <w:p w14:paraId="4619772E" w14:textId="77777777" w:rsidR="00D67724" w:rsidRDefault="00000000">
            <w:pPr>
              <w:pStyle w:val="Compact"/>
            </w:pPr>
            <w:r>
              <w:t>Session 5</w:t>
            </w:r>
          </w:p>
        </w:tc>
        <w:tc>
          <w:tcPr>
            <w:tcW w:w="8079" w:type="dxa"/>
          </w:tcPr>
          <w:p w14:paraId="59FDEAA3" w14:textId="77777777" w:rsidR="00D67724" w:rsidRDefault="00000000">
            <w:pPr>
              <w:pStyle w:val="Compact"/>
            </w:pPr>
            <w:r>
              <w:t>Exam-style practice and corrections</w:t>
            </w:r>
          </w:p>
        </w:tc>
      </w:tr>
    </w:tbl>
    <w:p w14:paraId="37F14557" w14:textId="77777777" w:rsidR="00D67724" w:rsidRDefault="00000000">
      <w:pPr>
        <w:pStyle w:val="Heading1"/>
      </w:pPr>
      <w:bookmarkStart w:id="2" w:name="weekly-retrieval-pattern"/>
      <w:bookmarkEnd w:id="1"/>
      <w:r>
        <w:t>Weekly retrieval pattern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4678"/>
        <w:gridCol w:w="4672"/>
      </w:tblGrid>
      <w:tr w:rsidR="00D67724" w14:paraId="30A459F1" w14:textId="77777777" w:rsidTr="00FC02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4732" w:type="dxa"/>
          </w:tcPr>
          <w:p w14:paraId="3DFDEB27" w14:textId="77777777" w:rsidR="00D67724" w:rsidRDefault="00000000">
            <w:pPr>
              <w:pStyle w:val="Compact"/>
            </w:pPr>
            <w:r>
              <w:rPr>
                <w:bCs/>
              </w:rPr>
              <w:t>Retrieval type</w:t>
            </w:r>
          </w:p>
        </w:tc>
        <w:tc>
          <w:tcPr>
            <w:tcW w:w="4732" w:type="dxa"/>
          </w:tcPr>
          <w:p w14:paraId="51331B1F" w14:textId="77777777" w:rsidR="00D67724" w:rsidRDefault="00000000">
            <w:pPr>
              <w:pStyle w:val="Compact"/>
            </w:pPr>
            <w:r>
              <w:rPr>
                <w:bCs/>
              </w:rPr>
              <w:t>Suggested amount</w:t>
            </w:r>
          </w:p>
        </w:tc>
      </w:tr>
      <w:tr w:rsidR="00D67724" w14:paraId="46EE9225" w14:textId="77777777" w:rsidTr="00FC02B6">
        <w:tc>
          <w:tcPr>
            <w:tcW w:w="4732" w:type="dxa"/>
          </w:tcPr>
          <w:p w14:paraId="2C1B38AF" w14:textId="77777777" w:rsidR="00D67724" w:rsidRDefault="00000000">
            <w:pPr>
              <w:pStyle w:val="Compact"/>
            </w:pPr>
            <w:r>
              <w:t>Current week’s topic</w:t>
            </w:r>
          </w:p>
        </w:tc>
        <w:tc>
          <w:tcPr>
            <w:tcW w:w="4732" w:type="dxa"/>
          </w:tcPr>
          <w:p w14:paraId="2B5A6C04" w14:textId="77777777" w:rsidR="00D67724" w:rsidRDefault="00000000">
            <w:pPr>
              <w:pStyle w:val="Compact"/>
            </w:pPr>
            <w:r>
              <w:t>3-5 questions</w:t>
            </w:r>
          </w:p>
        </w:tc>
      </w:tr>
      <w:tr w:rsidR="00D67724" w14:paraId="2DA46131" w14:textId="77777777" w:rsidTr="00FC02B6">
        <w:tc>
          <w:tcPr>
            <w:tcW w:w="4732" w:type="dxa"/>
          </w:tcPr>
          <w:p w14:paraId="4969743A" w14:textId="77777777" w:rsidR="00D67724" w:rsidRDefault="00000000">
            <w:pPr>
              <w:pStyle w:val="Compact"/>
            </w:pPr>
            <w:r>
              <w:t>Previous week’s topic</w:t>
            </w:r>
          </w:p>
        </w:tc>
        <w:tc>
          <w:tcPr>
            <w:tcW w:w="4732" w:type="dxa"/>
          </w:tcPr>
          <w:p w14:paraId="6D9CA64A" w14:textId="77777777" w:rsidR="00D67724" w:rsidRDefault="00000000">
            <w:pPr>
              <w:pStyle w:val="Compact"/>
            </w:pPr>
            <w:r>
              <w:t>2 questions</w:t>
            </w:r>
          </w:p>
        </w:tc>
      </w:tr>
      <w:tr w:rsidR="00D67724" w14:paraId="45448460" w14:textId="77777777" w:rsidTr="00FC02B6">
        <w:tc>
          <w:tcPr>
            <w:tcW w:w="4732" w:type="dxa"/>
          </w:tcPr>
          <w:p w14:paraId="16315577" w14:textId="77777777" w:rsidR="00D67724" w:rsidRDefault="00000000">
            <w:pPr>
              <w:pStyle w:val="Compact"/>
            </w:pPr>
            <w:r>
              <w:t>Older topic</w:t>
            </w:r>
          </w:p>
        </w:tc>
        <w:tc>
          <w:tcPr>
            <w:tcW w:w="4732" w:type="dxa"/>
          </w:tcPr>
          <w:p w14:paraId="7DA886B3" w14:textId="77777777" w:rsidR="00D67724" w:rsidRDefault="00000000">
            <w:pPr>
              <w:pStyle w:val="Compact"/>
            </w:pPr>
            <w:r>
              <w:t>2 questions</w:t>
            </w:r>
          </w:p>
        </w:tc>
      </w:tr>
      <w:tr w:rsidR="00D67724" w14:paraId="75E66C28" w14:textId="77777777" w:rsidTr="00FC02B6">
        <w:tc>
          <w:tcPr>
            <w:tcW w:w="4732" w:type="dxa"/>
          </w:tcPr>
          <w:p w14:paraId="709740BF" w14:textId="77777777" w:rsidR="00D67724" w:rsidRDefault="00000000">
            <w:pPr>
              <w:pStyle w:val="Compact"/>
            </w:pPr>
            <w:r>
              <w:t>Common misconception question</w:t>
            </w:r>
          </w:p>
        </w:tc>
        <w:tc>
          <w:tcPr>
            <w:tcW w:w="4732" w:type="dxa"/>
          </w:tcPr>
          <w:p w14:paraId="759BD279" w14:textId="77777777" w:rsidR="00D67724" w:rsidRDefault="00000000">
            <w:pPr>
              <w:pStyle w:val="Compact"/>
            </w:pPr>
            <w:r>
              <w:t>1 question</w:t>
            </w:r>
          </w:p>
        </w:tc>
      </w:tr>
      <w:tr w:rsidR="00D67724" w14:paraId="2841AA2A" w14:textId="77777777" w:rsidTr="00FC02B6">
        <w:tc>
          <w:tcPr>
            <w:tcW w:w="4732" w:type="dxa"/>
          </w:tcPr>
          <w:p w14:paraId="23D032A5" w14:textId="77777777" w:rsidR="00D67724" w:rsidRDefault="00000000">
            <w:pPr>
              <w:pStyle w:val="Compact"/>
            </w:pPr>
            <w:r>
              <w:lastRenderedPageBreak/>
              <w:t>Exam-style mixed question</w:t>
            </w:r>
          </w:p>
        </w:tc>
        <w:tc>
          <w:tcPr>
            <w:tcW w:w="4732" w:type="dxa"/>
          </w:tcPr>
          <w:p w14:paraId="05339E04" w14:textId="77777777" w:rsidR="00D67724" w:rsidRDefault="00000000">
            <w:pPr>
              <w:pStyle w:val="Compact"/>
            </w:pPr>
            <w:r>
              <w:t>1 longer question</w:t>
            </w:r>
          </w:p>
        </w:tc>
      </w:tr>
    </w:tbl>
    <w:p w14:paraId="7A29D543" w14:textId="77777777" w:rsidR="00D67724" w:rsidRDefault="00000000">
      <w:pPr>
        <w:pStyle w:val="Heading1"/>
      </w:pPr>
      <w:bookmarkStart w:id="3" w:name="coverage-check"/>
      <w:bookmarkEnd w:id="2"/>
      <w:r>
        <w:t>Coverage check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4675"/>
        <w:gridCol w:w="4675"/>
      </w:tblGrid>
      <w:tr w:rsidR="00D67724" w14:paraId="0A32B6D5" w14:textId="77777777" w:rsidTr="00FC02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500" w:type="pct"/>
          </w:tcPr>
          <w:p w14:paraId="31E75A89" w14:textId="77777777" w:rsidR="00D67724" w:rsidRDefault="00000000">
            <w:pPr>
              <w:pStyle w:val="Compact"/>
            </w:pPr>
            <w:r>
              <w:rPr>
                <w:bCs/>
              </w:rPr>
              <w:t>Strand</w:t>
            </w:r>
          </w:p>
        </w:tc>
        <w:tc>
          <w:tcPr>
            <w:tcW w:w="2500" w:type="pct"/>
          </w:tcPr>
          <w:p w14:paraId="13890287" w14:textId="77777777" w:rsidR="00D67724" w:rsidRDefault="00000000">
            <w:pPr>
              <w:pStyle w:val="Compact"/>
            </w:pPr>
            <w:r>
              <w:rPr>
                <w:bCs/>
              </w:rPr>
              <w:t>Where it appears</w:t>
            </w:r>
          </w:p>
        </w:tc>
      </w:tr>
      <w:tr w:rsidR="00D67724" w14:paraId="346144ED" w14:textId="77777777" w:rsidTr="00FC02B6">
        <w:tc>
          <w:tcPr>
            <w:tcW w:w="2500" w:type="pct"/>
          </w:tcPr>
          <w:p w14:paraId="569CCF49" w14:textId="77777777" w:rsidR="00D67724" w:rsidRDefault="00000000">
            <w:pPr>
              <w:pStyle w:val="Compact"/>
            </w:pPr>
            <w:r>
              <w:t>Number</w:t>
            </w:r>
          </w:p>
        </w:tc>
        <w:tc>
          <w:tcPr>
            <w:tcW w:w="2500" w:type="pct"/>
          </w:tcPr>
          <w:p w14:paraId="58C90F6A" w14:textId="77777777" w:rsidR="00D67724" w:rsidRDefault="00000000">
            <w:pPr>
              <w:pStyle w:val="Compact"/>
            </w:pPr>
            <w:r>
              <w:t>Weeks 1-2 + weekly retrieval</w:t>
            </w:r>
          </w:p>
        </w:tc>
      </w:tr>
      <w:tr w:rsidR="00D67724" w14:paraId="3145EABD" w14:textId="77777777" w:rsidTr="00FC02B6">
        <w:tc>
          <w:tcPr>
            <w:tcW w:w="2500" w:type="pct"/>
          </w:tcPr>
          <w:p w14:paraId="129E15C3" w14:textId="77777777" w:rsidR="00D67724" w:rsidRDefault="00000000">
            <w:pPr>
              <w:pStyle w:val="Compact"/>
            </w:pPr>
            <w:r>
              <w:t>Algebra</w:t>
            </w:r>
          </w:p>
        </w:tc>
        <w:tc>
          <w:tcPr>
            <w:tcW w:w="2500" w:type="pct"/>
          </w:tcPr>
          <w:p w14:paraId="55B58F43" w14:textId="77777777" w:rsidR="00D67724" w:rsidRDefault="00000000">
            <w:pPr>
              <w:pStyle w:val="Compact"/>
            </w:pPr>
            <w:r>
              <w:t>Weeks 3-5 + mixed paper practice</w:t>
            </w:r>
          </w:p>
        </w:tc>
      </w:tr>
      <w:tr w:rsidR="00D67724" w14:paraId="3C5E246C" w14:textId="77777777" w:rsidTr="00FC02B6">
        <w:tc>
          <w:tcPr>
            <w:tcW w:w="2500" w:type="pct"/>
          </w:tcPr>
          <w:p w14:paraId="624B0FA1" w14:textId="77777777" w:rsidR="00D67724" w:rsidRDefault="00000000">
            <w:pPr>
              <w:pStyle w:val="Compact"/>
            </w:pPr>
            <w:r>
              <w:t>Ratio, proportion and rates of change</w:t>
            </w:r>
          </w:p>
        </w:tc>
        <w:tc>
          <w:tcPr>
            <w:tcW w:w="2500" w:type="pct"/>
          </w:tcPr>
          <w:p w14:paraId="74A36B74" w14:textId="77777777" w:rsidR="00D67724" w:rsidRDefault="00000000">
            <w:pPr>
              <w:pStyle w:val="Compact"/>
            </w:pPr>
            <w:r>
              <w:t>Week 6 + geometry and graph links</w:t>
            </w:r>
          </w:p>
        </w:tc>
      </w:tr>
      <w:tr w:rsidR="00D67724" w14:paraId="17CEBDF2" w14:textId="77777777" w:rsidTr="00FC02B6">
        <w:tc>
          <w:tcPr>
            <w:tcW w:w="2500" w:type="pct"/>
          </w:tcPr>
          <w:p w14:paraId="02A810A4" w14:textId="77777777" w:rsidR="00D67724" w:rsidRDefault="00000000">
            <w:pPr>
              <w:pStyle w:val="Compact"/>
            </w:pPr>
            <w:r>
              <w:t>Geometry and measures</w:t>
            </w:r>
          </w:p>
        </w:tc>
        <w:tc>
          <w:tcPr>
            <w:tcW w:w="2500" w:type="pct"/>
          </w:tcPr>
          <w:p w14:paraId="0493090C" w14:textId="77777777" w:rsidR="00D67724" w:rsidRDefault="00000000">
            <w:pPr>
              <w:pStyle w:val="Compact"/>
            </w:pPr>
            <w:r>
              <w:t>Weeks 7-9</w:t>
            </w:r>
          </w:p>
        </w:tc>
      </w:tr>
      <w:tr w:rsidR="00D67724" w14:paraId="1C9BFC6C" w14:textId="77777777" w:rsidTr="00FC02B6">
        <w:tc>
          <w:tcPr>
            <w:tcW w:w="2500" w:type="pct"/>
          </w:tcPr>
          <w:p w14:paraId="7159BA4E" w14:textId="77777777" w:rsidR="00D67724" w:rsidRDefault="00000000">
            <w:pPr>
              <w:pStyle w:val="Compact"/>
            </w:pPr>
            <w:r>
              <w:t>Probability</w:t>
            </w:r>
          </w:p>
        </w:tc>
        <w:tc>
          <w:tcPr>
            <w:tcW w:w="2500" w:type="pct"/>
          </w:tcPr>
          <w:p w14:paraId="1A4D2548" w14:textId="77777777" w:rsidR="00D67724" w:rsidRDefault="00000000">
            <w:pPr>
              <w:pStyle w:val="Compact"/>
            </w:pPr>
            <w:r>
              <w:t>Week 11</w:t>
            </w:r>
          </w:p>
        </w:tc>
      </w:tr>
      <w:tr w:rsidR="00D67724" w14:paraId="5E071A12" w14:textId="77777777" w:rsidTr="00FC02B6">
        <w:tc>
          <w:tcPr>
            <w:tcW w:w="2500" w:type="pct"/>
          </w:tcPr>
          <w:p w14:paraId="272F76BB" w14:textId="77777777" w:rsidR="00D67724" w:rsidRDefault="00000000">
            <w:pPr>
              <w:pStyle w:val="Compact"/>
            </w:pPr>
            <w:r>
              <w:t>Statistics</w:t>
            </w:r>
          </w:p>
        </w:tc>
        <w:tc>
          <w:tcPr>
            <w:tcW w:w="2500" w:type="pct"/>
          </w:tcPr>
          <w:p w14:paraId="62EA9FF3" w14:textId="77777777" w:rsidR="00D67724" w:rsidRDefault="00000000">
            <w:pPr>
              <w:pStyle w:val="Compact"/>
            </w:pPr>
            <w:r>
              <w:t>Week 10</w:t>
            </w:r>
          </w:p>
        </w:tc>
      </w:tr>
      <w:tr w:rsidR="00D67724" w14:paraId="3205127D" w14:textId="77777777" w:rsidTr="00FC02B6">
        <w:tc>
          <w:tcPr>
            <w:tcW w:w="2500" w:type="pct"/>
          </w:tcPr>
          <w:p w14:paraId="51801ADA" w14:textId="77777777" w:rsidR="00D67724" w:rsidRDefault="00000000">
            <w:pPr>
              <w:pStyle w:val="Compact"/>
            </w:pPr>
            <w:r>
              <w:t>Mixed exam technique</w:t>
            </w:r>
          </w:p>
        </w:tc>
        <w:tc>
          <w:tcPr>
            <w:tcW w:w="2500" w:type="pct"/>
          </w:tcPr>
          <w:p w14:paraId="3A92EFC4" w14:textId="77777777" w:rsidR="00D67724" w:rsidRDefault="00000000">
            <w:pPr>
              <w:pStyle w:val="Compact"/>
            </w:pPr>
            <w:r>
              <w:t>Weeks 1, 5, 11 and 12</w:t>
            </w:r>
          </w:p>
        </w:tc>
      </w:tr>
    </w:tbl>
    <w:p w14:paraId="07A3088D" w14:textId="77777777" w:rsidR="00D67724" w:rsidRDefault="00000000">
      <w:pPr>
        <w:pStyle w:val="Heading1"/>
      </w:pPr>
      <w:bookmarkStart w:id="4" w:name="how-to-revise-each-week"/>
      <w:bookmarkEnd w:id="3"/>
      <w:r>
        <w:t>How to revise each week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2916"/>
        <w:gridCol w:w="6434"/>
      </w:tblGrid>
      <w:tr w:rsidR="00D67724" w14:paraId="4733EA69" w14:textId="77777777" w:rsidTr="00D677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148BB31C" w14:textId="77777777" w:rsidR="00D67724" w:rsidRDefault="00000000">
            <w:pPr>
              <w:pStyle w:val="Compact"/>
            </w:pPr>
            <w:r>
              <w:rPr>
                <w:bCs/>
              </w:rPr>
              <w:t>Step</w:t>
            </w:r>
          </w:p>
        </w:tc>
        <w:tc>
          <w:tcPr>
            <w:tcW w:w="0" w:type="auto"/>
          </w:tcPr>
          <w:p w14:paraId="4E630141" w14:textId="77777777" w:rsidR="00D67724" w:rsidRDefault="00000000">
            <w:pPr>
              <w:pStyle w:val="Compact"/>
            </w:pPr>
            <w:r>
              <w:rPr>
                <w:bCs/>
              </w:rPr>
              <w:t>What to do</w:t>
            </w:r>
          </w:p>
        </w:tc>
      </w:tr>
      <w:tr w:rsidR="00D67724" w14:paraId="02D5A6B3" w14:textId="77777777">
        <w:tc>
          <w:tcPr>
            <w:tcW w:w="0" w:type="auto"/>
          </w:tcPr>
          <w:p w14:paraId="2DB4A925" w14:textId="77777777" w:rsidR="00D67724" w:rsidRDefault="00000000">
            <w:pPr>
              <w:pStyle w:val="Compact"/>
            </w:pPr>
            <w:r>
              <w:t>1. Revise</w:t>
            </w:r>
          </w:p>
        </w:tc>
        <w:tc>
          <w:tcPr>
            <w:tcW w:w="0" w:type="auto"/>
          </w:tcPr>
          <w:p w14:paraId="06C9B29B" w14:textId="77777777" w:rsidR="00D67724" w:rsidRDefault="00000000">
            <w:pPr>
              <w:pStyle w:val="Compact"/>
            </w:pPr>
            <w:r>
              <w:t>Read notes or watch a short explanation. Keep this bit brief.</w:t>
            </w:r>
          </w:p>
        </w:tc>
      </w:tr>
      <w:tr w:rsidR="00D67724" w14:paraId="59EBA9E1" w14:textId="77777777">
        <w:tc>
          <w:tcPr>
            <w:tcW w:w="0" w:type="auto"/>
          </w:tcPr>
          <w:p w14:paraId="5968D1F4" w14:textId="77777777" w:rsidR="00D67724" w:rsidRDefault="00000000">
            <w:pPr>
              <w:pStyle w:val="Compact"/>
            </w:pPr>
            <w:r>
              <w:t>2. Practice fluency</w:t>
            </w:r>
          </w:p>
        </w:tc>
        <w:tc>
          <w:tcPr>
            <w:tcW w:w="0" w:type="auto"/>
          </w:tcPr>
          <w:p w14:paraId="254B6EF0" w14:textId="77777777" w:rsidR="00D67724" w:rsidRDefault="00000000">
            <w:pPr>
              <w:pStyle w:val="Compact"/>
            </w:pPr>
            <w:r>
              <w:t>Do short questions until the method is secure.</w:t>
            </w:r>
          </w:p>
        </w:tc>
      </w:tr>
      <w:tr w:rsidR="00D67724" w14:paraId="2714B7DD" w14:textId="77777777">
        <w:tc>
          <w:tcPr>
            <w:tcW w:w="0" w:type="auto"/>
          </w:tcPr>
          <w:p w14:paraId="40E0FB86" w14:textId="77777777" w:rsidR="00D67724" w:rsidRDefault="00000000">
            <w:pPr>
              <w:pStyle w:val="Compact"/>
            </w:pPr>
            <w:r>
              <w:t>3. Attempt exam questions</w:t>
            </w:r>
          </w:p>
        </w:tc>
        <w:tc>
          <w:tcPr>
            <w:tcW w:w="0" w:type="auto"/>
          </w:tcPr>
          <w:p w14:paraId="121E14E8" w14:textId="77777777" w:rsidR="00D67724" w:rsidRDefault="00000000">
            <w:pPr>
              <w:pStyle w:val="Compact"/>
            </w:pPr>
            <w:r>
              <w:t>Use mixed questions so you practice choosing the method.</w:t>
            </w:r>
          </w:p>
        </w:tc>
      </w:tr>
      <w:tr w:rsidR="00D67724" w14:paraId="79AA2BD8" w14:textId="77777777">
        <w:tc>
          <w:tcPr>
            <w:tcW w:w="0" w:type="auto"/>
          </w:tcPr>
          <w:p w14:paraId="60DE59DF" w14:textId="77777777" w:rsidR="00D67724" w:rsidRDefault="00000000">
            <w:pPr>
              <w:pStyle w:val="Compact"/>
            </w:pPr>
            <w:r>
              <w:t>4. Mark honestly</w:t>
            </w:r>
          </w:p>
        </w:tc>
        <w:tc>
          <w:tcPr>
            <w:tcW w:w="0" w:type="auto"/>
          </w:tcPr>
          <w:p w14:paraId="4D2AAFE1" w14:textId="77777777" w:rsidR="00D67724" w:rsidRDefault="00000000">
            <w:pPr>
              <w:pStyle w:val="Compact"/>
            </w:pPr>
            <w:r>
              <w:t>Use the mark scheme and write down where marks were lost.</w:t>
            </w:r>
          </w:p>
        </w:tc>
      </w:tr>
      <w:tr w:rsidR="00D67724" w14:paraId="78FCD607" w14:textId="77777777">
        <w:tc>
          <w:tcPr>
            <w:tcW w:w="0" w:type="auto"/>
          </w:tcPr>
          <w:p w14:paraId="1060E6E5" w14:textId="77777777" w:rsidR="00D67724" w:rsidRDefault="00000000">
            <w:pPr>
              <w:pStyle w:val="Compact"/>
            </w:pPr>
            <w:r>
              <w:t>5. Fix and revisit</w:t>
            </w:r>
          </w:p>
        </w:tc>
        <w:tc>
          <w:tcPr>
            <w:tcW w:w="0" w:type="auto"/>
          </w:tcPr>
          <w:p w14:paraId="7086A88B" w14:textId="77777777" w:rsidR="00D67724" w:rsidRDefault="00000000">
            <w:pPr>
              <w:pStyle w:val="Compact"/>
            </w:pPr>
            <w:r>
              <w:t>Redo missed questions 2-7 days later without looking.</w:t>
            </w:r>
          </w:p>
        </w:tc>
      </w:tr>
    </w:tbl>
    <w:p w14:paraId="16ABBC5D" w14:textId="77777777" w:rsidR="00D67724" w:rsidRDefault="00000000">
      <w:pPr>
        <w:pStyle w:val="Heading1"/>
      </w:pPr>
      <w:bookmarkStart w:id="5" w:name="what-counts-as-a-completed-week"/>
      <w:bookmarkEnd w:id="4"/>
      <w:r>
        <w:t>What counts as a completed week?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386"/>
        <w:gridCol w:w="7964"/>
      </w:tblGrid>
      <w:tr w:rsidR="00D67724" w14:paraId="0264AC4B" w14:textId="77777777" w:rsidTr="00D677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5565EBF7" w14:textId="77777777" w:rsidR="00D67724" w:rsidRDefault="00000000">
            <w:pPr>
              <w:pStyle w:val="Compact"/>
            </w:pPr>
            <w:r>
              <w:rPr>
                <w:bCs/>
              </w:rPr>
              <w:t>Part</w:t>
            </w:r>
          </w:p>
        </w:tc>
        <w:tc>
          <w:tcPr>
            <w:tcW w:w="0" w:type="auto"/>
          </w:tcPr>
          <w:p w14:paraId="421A34B4" w14:textId="77777777" w:rsidR="00D67724" w:rsidRDefault="00000000">
            <w:pPr>
              <w:pStyle w:val="Compact"/>
            </w:pPr>
            <w:r>
              <w:rPr>
                <w:bCs/>
              </w:rPr>
              <w:t>Completed when…</w:t>
            </w:r>
          </w:p>
        </w:tc>
      </w:tr>
      <w:tr w:rsidR="00D67724" w14:paraId="79664126" w14:textId="77777777">
        <w:tc>
          <w:tcPr>
            <w:tcW w:w="0" w:type="auto"/>
          </w:tcPr>
          <w:p w14:paraId="6B3276FC" w14:textId="77777777" w:rsidR="00D67724" w:rsidRDefault="00000000">
            <w:pPr>
              <w:pStyle w:val="Compact"/>
            </w:pPr>
            <w:r>
              <w:t>Revision</w:t>
            </w:r>
          </w:p>
        </w:tc>
        <w:tc>
          <w:tcPr>
            <w:tcW w:w="0" w:type="auto"/>
          </w:tcPr>
          <w:p w14:paraId="0A0B952B" w14:textId="77777777" w:rsidR="00D67724" w:rsidRDefault="00000000">
            <w:pPr>
              <w:pStyle w:val="Compact"/>
            </w:pPr>
            <w:r>
              <w:t>You can explain the main method without notes.</w:t>
            </w:r>
          </w:p>
        </w:tc>
      </w:tr>
      <w:tr w:rsidR="00D67724" w14:paraId="34DE74B5" w14:textId="77777777">
        <w:tc>
          <w:tcPr>
            <w:tcW w:w="0" w:type="auto"/>
          </w:tcPr>
          <w:p w14:paraId="62DE474A" w14:textId="77777777" w:rsidR="00D67724" w:rsidRDefault="00000000">
            <w:pPr>
              <w:pStyle w:val="Compact"/>
            </w:pPr>
            <w:r>
              <w:t>Practice</w:t>
            </w:r>
          </w:p>
        </w:tc>
        <w:tc>
          <w:tcPr>
            <w:tcW w:w="0" w:type="auto"/>
          </w:tcPr>
          <w:p w14:paraId="0461BEB9" w14:textId="77777777" w:rsidR="00D67724" w:rsidRDefault="00000000">
            <w:pPr>
              <w:pStyle w:val="Compact"/>
            </w:pPr>
            <w:r>
              <w:t>You have done short fluency questions and at least one exam-style set.</w:t>
            </w:r>
          </w:p>
        </w:tc>
      </w:tr>
      <w:tr w:rsidR="00D67724" w14:paraId="3B67A67E" w14:textId="77777777">
        <w:tc>
          <w:tcPr>
            <w:tcW w:w="0" w:type="auto"/>
          </w:tcPr>
          <w:p w14:paraId="553011C1" w14:textId="77777777" w:rsidR="00D67724" w:rsidRDefault="00000000">
            <w:pPr>
              <w:pStyle w:val="Compact"/>
            </w:pPr>
            <w:r>
              <w:t>Correction</w:t>
            </w:r>
          </w:p>
        </w:tc>
        <w:tc>
          <w:tcPr>
            <w:tcW w:w="0" w:type="auto"/>
          </w:tcPr>
          <w:p w14:paraId="3025F653" w14:textId="77777777" w:rsidR="00D67724" w:rsidRDefault="00000000">
            <w:pPr>
              <w:pStyle w:val="Compact"/>
            </w:pPr>
            <w:r>
              <w:t>Every wrong answer has a written correction or a fully redone solution.</w:t>
            </w:r>
          </w:p>
        </w:tc>
      </w:tr>
      <w:tr w:rsidR="00D67724" w14:paraId="16D5AF82" w14:textId="77777777">
        <w:tc>
          <w:tcPr>
            <w:tcW w:w="0" w:type="auto"/>
          </w:tcPr>
          <w:p w14:paraId="126B0F89" w14:textId="77777777" w:rsidR="00D67724" w:rsidRDefault="00000000">
            <w:pPr>
              <w:pStyle w:val="Compact"/>
            </w:pPr>
            <w:r>
              <w:t>Retrieval</w:t>
            </w:r>
          </w:p>
        </w:tc>
        <w:tc>
          <w:tcPr>
            <w:tcW w:w="0" w:type="auto"/>
          </w:tcPr>
          <w:p w14:paraId="303FB37E" w14:textId="77777777" w:rsidR="00D67724" w:rsidRDefault="00000000">
            <w:pPr>
              <w:pStyle w:val="Compact"/>
            </w:pPr>
            <w:r>
              <w:t>You have revisited at least two older topics.</w:t>
            </w:r>
          </w:p>
        </w:tc>
      </w:tr>
    </w:tbl>
    <w:p w14:paraId="1EBAD3B0" w14:textId="77777777" w:rsidR="00D67724" w:rsidRDefault="00D67724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D67724" w14:paraId="42C7CCF6" w14:textId="77777777" w:rsidTr="00D677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0057C907" w14:textId="77777777" w:rsidR="00D67724" w:rsidRDefault="00000000">
            <w:pPr>
              <w:pStyle w:val="Compact"/>
            </w:pPr>
            <w:r>
              <w:rPr>
                <w:bCs/>
              </w:rPr>
              <w:lastRenderedPageBreak/>
              <w:t>Tutor/parent tip</w:t>
            </w:r>
            <w:r>
              <w:t xml:space="preserve"> The best question after practice is not “What score did you get?” It is “Which three questions are you going to fix next?”</w:t>
            </w:r>
          </w:p>
        </w:tc>
      </w:tr>
    </w:tbl>
    <w:p w14:paraId="060ED4C9" w14:textId="77777777" w:rsidR="00D67724" w:rsidRDefault="00000000">
      <w:pPr>
        <w:pStyle w:val="Heading1"/>
      </w:pPr>
      <w:bookmarkStart w:id="6" w:name="week-plan-at-a-glance"/>
      <w:bookmarkEnd w:id="5"/>
      <w:r>
        <w:t>12-week plan at a glance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844"/>
        <w:gridCol w:w="2514"/>
        <w:gridCol w:w="3439"/>
        <w:gridCol w:w="2553"/>
      </w:tblGrid>
      <w:tr w:rsidR="00D67724" w14:paraId="4BADE540" w14:textId="77777777" w:rsidTr="00D677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0205D59A" w14:textId="77777777" w:rsidR="00D67724" w:rsidRDefault="00000000">
            <w:pPr>
              <w:pStyle w:val="Compact"/>
            </w:pPr>
            <w:r>
              <w:rPr>
                <w:bCs/>
              </w:rPr>
              <w:t>Week</w:t>
            </w:r>
          </w:p>
        </w:tc>
        <w:tc>
          <w:tcPr>
            <w:tcW w:w="0" w:type="auto"/>
          </w:tcPr>
          <w:p w14:paraId="34E0195D" w14:textId="77777777" w:rsidR="00D67724" w:rsidRDefault="00000000">
            <w:pPr>
              <w:pStyle w:val="Compact"/>
            </w:pPr>
            <w:r>
              <w:rPr>
                <w:bCs/>
              </w:rPr>
              <w:t>Main focus</w:t>
            </w:r>
          </w:p>
        </w:tc>
        <w:tc>
          <w:tcPr>
            <w:tcW w:w="0" w:type="auto"/>
          </w:tcPr>
          <w:p w14:paraId="1439C2E8" w14:textId="77777777" w:rsidR="00D67724" w:rsidRDefault="00000000">
            <w:pPr>
              <w:pStyle w:val="Compact"/>
            </w:pPr>
            <w:r>
              <w:rPr>
                <w:bCs/>
              </w:rPr>
              <w:t>Small-topic sweep</w:t>
            </w:r>
          </w:p>
        </w:tc>
        <w:tc>
          <w:tcPr>
            <w:tcW w:w="0" w:type="auto"/>
          </w:tcPr>
          <w:p w14:paraId="06F6F8A7" w14:textId="77777777" w:rsidR="00D67724" w:rsidRDefault="00000000">
            <w:pPr>
              <w:pStyle w:val="Compact"/>
            </w:pPr>
            <w:r>
              <w:rPr>
                <w:bCs/>
              </w:rPr>
              <w:t>Exam practice</w:t>
            </w:r>
          </w:p>
        </w:tc>
      </w:tr>
      <w:tr w:rsidR="00D67724" w14:paraId="6BA03245" w14:textId="77777777">
        <w:tc>
          <w:tcPr>
            <w:tcW w:w="0" w:type="auto"/>
          </w:tcPr>
          <w:p w14:paraId="6940A622" w14:textId="77777777" w:rsidR="00D67724" w:rsidRDefault="00000000">
            <w:pPr>
              <w:pStyle w:val="Compact"/>
            </w:pPr>
            <w:r>
              <w:t>1</w:t>
            </w:r>
          </w:p>
        </w:tc>
        <w:tc>
          <w:tcPr>
            <w:tcW w:w="0" w:type="auto"/>
          </w:tcPr>
          <w:p w14:paraId="7032570B" w14:textId="77777777" w:rsidR="00D67724" w:rsidRDefault="00000000">
            <w:pPr>
              <w:pStyle w:val="Compact"/>
            </w:pPr>
            <w:r>
              <w:t>Number foundations and diagnostic check</w:t>
            </w:r>
          </w:p>
        </w:tc>
        <w:tc>
          <w:tcPr>
            <w:tcW w:w="0" w:type="auto"/>
          </w:tcPr>
          <w:p w14:paraId="56422207" w14:textId="77777777" w:rsidR="00D67724" w:rsidRDefault="00000000">
            <w:pPr>
              <w:pStyle w:val="Compact"/>
            </w:pPr>
            <w:r>
              <w:t>Profit, loss, VAT, simple interest, debit, credit, balance and income tax.</w:t>
            </w:r>
          </w:p>
        </w:tc>
        <w:tc>
          <w:tcPr>
            <w:tcW w:w="0" w:type="auto"/>
          </w:tcPr>
          <w:p w14:paraId="42204913" w14:textId="77777777" w:rsidR="00D67724" w:rsidRDefault="00000000">
            <w:pPr>
              <w:pStyle w:val="Compact"/>
            </w:pPr>
            <w:r>
              <w:t>Short non-calculator number questions plus one longer reasoning question.</w:t>
            </w:r>
          </w:p>
        </w:tc>
      </w:tr>
      <w:tr w:rsidR="00D67724" w14:paraId="172F9DB3" w14:textId="77777777">
        <w:tc>
          <w:tcPr>
            <w:tcW w:w="0" w:type="auto"/>
          </w:tcPr>
          <w:p w14:paraId="7BB56F22" w14:textId="77777777" w:rsidR="00D67724" w:rsidRDefault="00000000">
            <w:pPr>
              <w:pStyle w:val="Compact"/>
            </w:pPr>
            <w:r>
              <w:t>2</w:t>
            </w:r>
          </w:p>
        </w:tc>
        <w:tc>
          <w:tcPr>
            <w:tcW w:w="0" w:type="auto"/>
          </w:tcPr>
          <w:p w14:paraId="7A75651B" w14:textId="77777777" w:rsidR="00D67724" w:rsidRDefault="00000000">
            <w:pPr>
              <w:pStyle w:val="Compact"/>
            </w:pPr>
            <w:r>
              <w:t>Fractions, percentages, indices and standard form</w:t>
            </w:r>
          </w:p>
        </w:tc>
        <w:tc>
          <w:tcPr>
            <w:tcW w:w="0" w:type="auto"/>
          </w:tcPr>
          <w:p w14:paraId="04B4C375" w14:textId="77777777" w:rsidR="00D67724" w:rsidRDefault="00000000">
            <w:pPr>
              <w:pStyle w:val="Compact"/>
            </w:pPr>
            <w:r>
              <w:t>Standard form, surds, roots, integer indices and fractional indices.</w:t>
            </w:r>
          </w:p>
        </w:tc>
        <w:tc>
          <w:tcPr>
            <w:tcW w:w="0" w:type="auto"/>
          </w:tcPr>
          <w:p w14:paraId="25BB22B7" w14:textId="77777777" w:rsidR="00D67724" w:rsidRDefault="00000000">
            <w:pPr>
              <w:pStyle w:val="Compact"/>
            </w:pPr>
            <w:r>
              <w:t>Calculator and non-calculator percentage problems.</w:t>
            </w:r>
          </w:p>
        </w:tc>
      </w:tr>
      <w:tr w:rsidR="00D67724" w14:paraId="31F07332" w14:textId="77777777">
        <w:tc>
          <w:tcPr>
            <w:tcW w:w="0" w:type="auto"/>
          </w:tcPr>
          <w:p w14:paraId="18C19FFD" w14:textId="77777777" w:rsidR="00D67724" w:rsidRDefault="00000000">
            <w:pPr>
              <w:pStyle w:val="Compact"/>
            </w:pPr>
            <w:r>
              <w:t>3</w:t>
            </w:r>
          </w:p>
        </w:tc>
        <w:tc>
          <w:tcPr>
            <w:tcW w:w="0" w:type="auto"/>
          </w:tcPr>
          <w:p w14:paraId="57237D15" w14:textId="77777777" w:rsidR="00D67724" w:rsidRDefault="00000000">
            <w:pPr>
              <w:pStyle w:val="Compact"/>
            </w:pPr>
            <w:r>
              <w:t>Algebra manipulation</w:t>
            </w:r>
          </w:p>
        </w:tc>
        <w:tc>
          <w:tcPr>
            <w:tcW w:w="0" w:type="auto"/>
          </w:tcPr>
          <w:p w14:paraId="0782761C" w14:textId="77777777" w:rsidR="00D67724" w:rsidRDefault="00000000">
            <w:pPr>
              <w:pStyle w:val="Compact"/>
            </w:pPr>
            <w:r>
              <w:t>Difference of two squares, harder quadratics and algebraic fractions.</w:t>
            </w:r>
          </w:p>
        </w:tc>
        <w:tc>
          <w:tcPr>
            <w:tcW w:w="0" w:type="auto"/>
          </w:tcPr>
          <w:p w14:paraId="32F9BDBB" w14:textId="77777777" w:rsidR="00D67724" w:rsidRDefault="00000000">
            <w:pPr>
              <w:pStyle w:val="Compact"/>
            </w:pPr>
            <w:r>
              <w:t>Algebraic manipulation questions with method marks.</w:t>
            </w:r>
          </w:p>
        </w:tc>
      </w:tr>
      <w:tr w:rsidR="00D67724" w14:paraId="754E0103" w14:textId="77777777">
        <w:tc>
          <w:tcPr>
            <w:tcW w:w="0" w:type="auto"/>
          </w:tcPr>
          <w:p w14:paraId="70800AD8" w14:textId="77777777" w:rsidR="00D67724" w:rsidRDefault="00000000">
            <w:pPr>
              <w:pStyle w:val="Compact"/>
            </w:pPr>
            <w:r>
              <w:t>4</w:t>
            </w:r>
          </w:p>
        </w:tc>
        <w:tc>
          <w:tcPr>
            <w:tcW w:w="0" w:type="auto"/>
          </w:tcPr>
          <w:p w14:paraId="7B2CFDD2" w14:textId="77777777" w:rsidR="00D67724" w:rsidRDefault="00000000">
            <w:pPr>
              <w:pStyle w:val="Compact"/>
            </w:pPr>
            <w:r>
              <w:t>Equations, inequalities, rearranging and proof</w:t>
            </w:r>
          </w:p>
        </w:tc>
        <w:tc>
          <w:tcPr>
            <w:tcW w:w="0" w:type="auto"/>
          </w:tcPr>
          <w:p w14:paraId="08125D26" w14:textId="77777777" w:rsidR="00D67724" w:rsidRDefault="00000000">
            <w:pPr>
              <w:pStyle w:val="Compact"/>
            </w:pPr>
            <w:r>
              <w:t>Open/closed circles on number lines and set notation where appropriate.</w:t>
            </w:r>
          </w:p>
        </w:tc>
        <w:tc>
          <w:tcPr>
            <w:tcW w:w="0" w:type="auto"/>
          </w:tcPr>
          <w:p w14:paraId="438C3805" w14:textId="77777777" w:rsidR="00D67724" w:rsidRDefault="00000000">
            <w:pPr>
              <w:pStyle w:val="Compact"/>
            </w:pPr>
            <w:r>
              <w:t>Multi-step algebra problems and proof-style questions.</w:t>
            </w:r>
          </w:p>
        </w:tc>
      </w:tr>
      <w:tr w:rsidR="00D67724" w14:paraId="195BF190" w14:textId="77777777">
        <w:tc>
          <w:tcPr>
            <w:tcW w:w="0" w:type="auto"/>
          </w:tcPr>
          <w:p w14:paraId="4C89D131" w14:textId="77777777" w:rsidR="00D67724" w:rsidRDefault="00000000">
            <w:pPr>
              <w:pStyle w:val="Compact"/>
            </w:pPr>
            <w:r>
              <w:t>5</w:t>
            </w:r>
          </w:p>
        </w:tc>
        <w:tc>
          <w:tcPr>
            <w:tcW w:w="0" w:type="auto"/>
          </w:tcPr>
          <w:p w14:paraId="5E2B1D70" w14:textId="77777777" w:rsidR="00D67724" w:rsidRDefault="00000000">
            <w:pPr>
              <w:pStyle w:val="Compact"/>
            </w:pPr>
            <w:r>
              <w:t>Graphs, functions and sequences</w:t>
            </w:r>
          </w:p>
        </w:tc>
        <w:tc>
          <w:tcPr>
            <w:tcW w:w="0" w:type="auto"/>
          </w:tcPr>
          <w:p w14:paraId="37154D52" w14:textId="77777777" w:rsidR="00D67724" w:rsidRDefault="00000000">
            <w:pPr>
              <w:pStyle w:val="Compact"/>
            </w:pPr>
            <w:r>
              <w:t>Linear nth term, quadratic nth term, Fibonacci-type sequences and geometric sequences.</w:t>
            </w:r>
          </w:p>
        </w:tc>
        <w:tc>
          <w:tcPr>
            <w:tcW w:w="0" w:type="auto"/>
          </w:tcPr>
          <w:p w14:paraId="47441164" w14:textId="77777777" w:rsidR="00D67724" w:rsidRDefault="00000000">
            <w:pPr>
              <w:pStyle w:val="Compact"/>
            </w:pPr>
            <w:r>
              <w:t>Graph sketching and interpreting real-life graphs.</w:t>
            </w:r>
          </w:p>
        </w:tc>
      </w:tr>
      <w:tr w:rsidR="00D67724" w14:paraId="62C5E094" w14:textId="77777777">
        <w:tc>
          <w:tcPr>
            <w:tcW w:w="0" w:type="auto"/>
          </w:tcPr>
          <w:p w14:paraId="774ED8AE" w14:textId="77777777" w:rsidR="00D67724" w:rsidRDefault="00000000">
            <w:pPr>
              <w:pStyle w:val="Compact"/>
            </w:pPr>
            <w:r>
              <w:t>6</w:t>
            </w:r>
          </w:p>
        </w:tc>
        <w:tc>
          <w:tcPr>
            <w:tcW w:w="0" w:type="auto"/>
          </w:tcPr>
          <w:p w14:paraId="26DB9455" w14:textId="77777777" w:rsidR="00D67724" w:rsidRDefault="00000000">
            <w:pPr>
              <w:pStyle w:val="Compact"/>
            </w:pPr>
            <w:r>
              <w:t>Ratio, proportion and rates of change</w:t>
            </w:r>
          </w:p>
        </w:tc>
        <w:tc>
          <w:tcPr>
            <w:tcW w:w="0" w:type="auto"/>
          </w:tcPr>
          <w:p w14:paraId="50D643F0" w14:textId="77777777" w:rsidR="00D67724" w:rsidRDefault="00000000">
            <w:pPr>
              <w:pStyle w:val="Compact"/>
            </w:pPr>
            <w:r>
              <w:t>Ratio as fractions, proportion equations and compound units.</w:t>
            </w:r>
          </w:p>
        </w:tc>
        <w:tc>
          <w:tcPr>
            <w:tcW w:w="0" w:type="auto"/>
          </w:tcPr>
          <w:p w14:paraId="46F93DD5" w14:textId="77777777" w:rsidR="00D67724" w:rsidRDefault="00000000">
            <w:pPr>
              <w:pStyle w:val="Compact"/>
            </w:pPr>
            <w:r>
              <w:t>Calculator paper ratio and proportion problems.</w:t>
            </w:r>
          </w:p>
        </w:tc>
      </w:tr>
      <w:tr w:rsidR="00D67724" w14:paraId="52ECCD9E" w14:textId="77777777">
        <w:tc>
          <w:tcPr>
            <w:tcW w:w="0" w:type="auto"/>
          </w:tcPr>
          <w:p w14:paraId="5C45838D" w14:textId="77777777" w:rsidR="00D67724" w:rsidRDefault="00000000">
            <w:pPr>
              <w:pStyle w:val="Compact"/>
            </w:pPr>
            <w:r>
              <w:t>7</w:t>
            </w:r>
          </w:p>
        </w:tc>
        <w:tc>
          <w:tcPr>
            <w:tcW w:w="0" w:type="auto"/>
          </w:tcPr>
          <w:p w14:paraId="71D4A6BD" w14:textId="77777777" w:rsidR="00D67724" w:rsidRDefault="00000000">
            <w:pPr>
              <w:pStyle w:val="Compact"/>
            </w:pPr>
            <w:r>
              <w:t>Angles, constructions, loci and transformations</w:t>
            </w:r>
          </w:p>
        </w:tc>
        <w:tc>
          <w:tcPr>
            <w:tcW w:w="0" w:type="auto"/>
          </w:tcPr>
          <w:p w14:paraId="060D9DCB" w14:textId="77777777" w:rsidR="00D67724" w:rsidRDefault="00000000">
            <w:pPr>
              <w:pStyle w:val="Compact"/>
            </w:pPr>
            <w:r>
              <w:t>Perpendicular bisector, angle bisector, constructing 60° and shortest distance from a point to a line.</w:t>
            </w:r>
          </w:p>
        </w:tc>
        <w:tc>
          <w:tcPr>
            <w:tcW w:w="0" w:type="auto"/>
          </w:tcPr>
          <w:p w14:paraId="536B3569" w14:textId="77777777" w:rsidR="00D67724" w:rsidRDefault="00000000">
            <w:pPr>
              <w:pStyle w:val="Compact"/>
            </w:pPr>
            <w:r>
              <w:t>Diagram-based reasoning questions.</w:t>
            </w:r>
          </w:p>
        </w:tc>
      </w:tr>
      <w:tr w:rsidR="00D67724" w14:paraId="51D960FF" w14:textId="77777777">
        <w:tc>
          <w:tcPr>
            <w:tcW w:w="0" w:type="auto"/>
          </w:tcPr>
          <w:p w14:paraId="61990362" w14:textId="77777777" w:rsidR="00D67724" w:rsidRDefault="00000000">
            <w:pPr>
              <w:pStyle w:val="Compact"/>
            </w:pPr>
            <w:r>
              <w:t>8</w:t>
            </w:r>
          </w:p>
        </w:tc>
        <w:tc>
          <w:tcPr>
            <w:tcW w:w="0" w:type="auto"/>
          </w:tcPr>
          <w:p w14:paraId="4623B066" w14:textId="77777777" w:rsidR="00D67724" w:rsidRDefault="00000000">
            <w:pPr>
              <w:pStyle w:val="Compact"/>
            </w:pPr>
            <w:r>
              <w:t>Mensuration, scale, Pythagoras and trigonometry</w:t>
            </w:r>
          </w:p>
        </w:tc>
        <w:tc>
          <w:tcPr>
            <w:tcW w:w="0" w:type="auto"/>
          </w:tcPr>
          <w:p w14:paraId="6233252D" w14:textId="77777777" w:rsidR="00D67724" w:rsidRDefault="00000000">
            <w:pPr>
              <w:pStyle w:val="Compact"/>
            </w:pPr>
            <w:r>
              <w:t>Area scale factors, volume scale factors and standard units.</w:t>
            </w:r>
          </w:p>
        </w:tc>
        <w:tc>
          <w:tcPr>
            <w:tcW w:w="0" w:type="auto"/>
          </w:tcPr>
          <w:p w14:paraId="5F260D4E" w14:textId="77777777" w:rsidR="00D67724" w:rsidRDefault="00000000">
            <w:pPr>
              <w:pStyle w:val="Compact"/>
            </w:pPr>
            <w:r>
              <w:t>Multi-step shape and measure problems.</w:t>
            </w:r>
          </w:p>
        </w:tc>
      </w:tr>
      <w:tr w:rsidR="00D67724" w14:paraId="556BF62B" w14:textId="77777777">
        <w:tc>
          <w:tcPr>
            <w:tcW w:w="0" w:type="auto"/>
          </w:tcPr>
          <w:p w14:paraId="1B6AF38D" w14:textId="77777777" w:rsidR="00D67724" w:rsidRDefault="00000000">
            <w:pPr>
              <w:pStyle w:val="Compact"/>
            </w:pPr>
            <w:r>
              <w:t>9</w:t>
            </w:r>
          </w:p>
        </w:tc>
        <w:tc>
          <w:tcPr>
            <w:tcW w:w="0" w:type="auto"/>
          </w:tcPr>
          <w:p w14:paraId="710E24B0" w14:textId="77777777" w:rsidR="00D67724" w:rsidRDefault="00000000">
            <w:pPr>
              <w:pStyle w:val="Compact"/>
            </w:pPr>
            <w:r>
              <w:t>Higher geometry, circle theorems, vectors and advanced trig</w:t>
            </w:r>
          </w:p>
        </w:tc>
        <w:tc>
          <w:tcPr>
            <w:tcW w:w="0" w:type="auto"/>
          </w:tcPr>
          <w:p w14:paraId="46A2642E" w14:textId="77777777" w:rsidR="00D67724" w:rsidRDefault="00000000">
            <w:pPr>
              <w:pStyle w:val="Compact"/>
            </w:pPr>
            <w:r>
              <w:t>Congruence proof, similarity proof and vector proof.</w:t>
            </w:r>
          </w:p>
        </w:tc>
        <w:tc>
          <w:tcPr>
            <w:tcW w:w="0" w:type="auto"/>
          </w:tcPr>
          <w:p w14:paraId="5EEA1672" w14:textId="77777777" w:rsidR="00D67724" w:rsidRDefault="00000000">
            <w:pPr>
              <w:pStyle w:val="Compact"/>
            </w:pPr>
            <w:r>
              <w:t>Longer 4-6 mark Higher geometry questions.</w:t>
            </w:r>
          </w:p>
        </w:tc>
      </w:tr>
      <w:tr w:rsidR="00D67724" w14:paraId="1F397033" w14:textId="77777777">
        <w:tc>
          <w:tcPr>
            <w:tcW w:w="0" w:type="auto"/>
          </w:tcPr>
          <w:p w14:paraId="29CFB8E6" w14:textId="77777777" w:rsidR="00D67724" w:rsidRDefault="00000000">
            <w:pPr>
              <w:pStyle w:val="Compact"/>
            </w:pPr>
            <w:r>
              <w:lastRenderedPageBreak/>
              <w:t>10</w:t>
            </w:r>
          </w:p>
        </w:tc>
        <w:tc>
          <w:tcPr>
            <w:tcW w:w="0" w:type="auto"/>
          </w:tcPr>
          <w:p w14:paraId="20F50AE6" w14:textId="77777777" w:rsidR="00D67724" w:rsidRDefault="00000000">
            <w:pPr>
              <w:pStyle w:val="Compact"/>
            </w:pPr>
            <w:r>
              <w:t>Statistics</w:t>
            </w:r>
          </w:p>
        </w:tc>
        <w:tc>
          <w:tcPr>
            <w:tcW w:w="0" w:type="auto"/>
          </w:tcPr>
          <w:p w14:paraId="73AFEDFF" w14:textId="77777777" w:rsidR="00D67724" w:rsidRDefault="00000000">
            <w:pPr>
              <w:pStyle w:val="Compact"/>
            </w:pPr>
            <w:r>
              <w:t>Primary/secondary data, discrete/continuous data, interpolation and extrapolation.</w:t>
            </w:r>
          </w:p>
        </w:tc>
        <w:tc>
          <w:tcPr>
            <w:tcW w:w="0" w:type="auto"/>
          </w:tcPr>
          <w:p w14:paraId="3F4A44AD" w14:textId="77777777" w:rsidR="00D67724" w:rsidRDefault="00000000">
            <w:pPr>
              <w:pStyle w:val="Compact"/>
            </w:pPr>
            <w:r>
              <w:t>Data interpretation and comparison questions.</w:t>
            </w:r>
          </w:p>
        </w:tc>
      </w:tr>
      <w:tr w:rsidR="00D67724" w14:paraId="65A87CE0" w14:textId="77777777">
        <w:tc>
          <w:tcPr>
            <w:tcW w:w="0" w:type="auto"/>
          </w:tcPr>
          <w:p w14:paraId="799215B6" w14:textId="77777777" w:rsidR="00D67724" w:rsidRDefault="00000000">
            <w:pPr>
              <w:pStyle w:val="Compact"/>
            </w:pPr>
            <w:r>
              <w:t>11</w:t>
            </w:r>
          </w:p>
        </w:tc>
        <w:tc>
          <w:tcPr>
            <w:tcW w:w="0" w:type="auto"/>
          </w:tcPr>
          <w:p w14:paraId="7457E85E" w14:textId="77777777" w:rsidR="00D67724" w:rsidRDefault="00000000">
            <w:pPr>
              <w:pStyle w:val="Compact"/>
            </w:pPr>
            <w:r>
              <w:t>Probability and mixed methods</w:t>
            </w:r>
          </w:p>
        </w:tc>
        <w:tc>
          <w:tcPr>
            <w:tcW w:w="0" w:type="auto"/>
          </w:tcPr>
          <w:p w14:paraId="6B7A44B9" w14:textId="77777777" w:rsidR="00D67724" w:rsidRDefault="00000000">
            <w:pPr>
              <w:pStyle w:val="Compact"/>
            </w:pPr>
            <w:r>
              <w:t>When to add probabilities, when to multiply probabilities and exhaustive outcomes.</w:t>
            </w:r>
          </w:p>
        </w:tc>
        <w:tc>
          <w:tcPr>
            <w:tcW w:w="0" w:type="auto"/>
          </w:tcPr>
          <w:p w14:paraId="4CAB60AC" w14:textId="77777777" w:rsidR="00D67724" w:rsidRDefault="00000000">
            <w:pPr>
              <w:pStyle w:val="Compact"/>
            </w:pPr>
            <w:r>
              <w:t>Full non-calculator paper under timed conditions.</w:t>
            </w:r>
          </w:p>
        </w:tc>
      </w:tr>
      <w:tr w:rsidR="00D67724" w14:paraId="01A1B027" w14:textId="77777777">
        <w:tc>
          <w:tcPr>
            <w:tcW w:w="0" w:type="auto"/>
          </w:tcPr>
          <w:p w14:paraId="0BCB87C7" w14:textId="77777777" w:rsidR="00D67724" w:rsidRDefault="00000000">
            <w:pPr>
              <w:pStyle w:val="Compact"/>
            </w:pPr>
            <w:r>
              <w:t>12</w:t>
            </w:r>
          </w:p>
        </w:tc>
        <w:tc>
          <w:tcPr>
            <w:tcW w:w="0" w:type="auto"/>
          </w:tcPr>
          <w:p w14:paraId="1A248E13" w14:textId="77777777" w:rsidR="00D67724" w:rsidRDefault="00000000">
            <w:pPr>
              <w:pStyle w:val="Compact"/>
            </w:pPr>
            <w:r>
              <w:t>Final paper practice and weak-topic repair</w:t>
            </w:r>
          </w:p>
        </w:tc>
        <w:tc>
          <w:tcPr>
            <w:tcW w:w="0" w:type="auto"/>
          </w:tcPr>
          <w:p w14:paraId="076B2BE6" w14:textId="77777777" w:rsidR="00D67724" w:rsidRDefault="00000000">
            <w:pPr>
              <w:pStyle w:val="Compact"/>
            </w:pPr>
            <w:r>
              <w:t>Formula recall, calculator fluency, accuracy checks and common error correction.</w:t>
            </w:r>
          </w:p>
        </w:tc>
        <w:tc>
          <w:tcPr>
            <w:tcW w:w="0" w:type="auto"/>
          </w:tcPr>
          <w:p w14:paraId="357FC47D" w14:textId="77777777" w:rsidR="00D67724" w:rsidRDefault="00000000">
            <w:pPr>
              <w:pStyle w:val="Compact"/>
            </w:pPr>
            <w:r>
              <w:t>Full timed paper practice and targeted corrections.</w:t>
            </w:r>
          </w:p>
        </w:tc>
      </w:tr>
    </w:tbl>
    <w:p w14:paraId="7F023704" w14:textId="77777777" w:rsidR="00FC02B6" w:rsidRDefault="00FC02B6">
      <w:pPr>
        <w:pStyle w:val="Heading1"/>
      </w:pPr>
      <w:bookmarkStart w:id="7" w:name="detailed-weekly-timetable"/>
      <w:bookmarkEnd w:id="6"/>
    </w:p>
    <w:p w14:paraId="5894DDCF" w14:textId="77777777" w:rsidR="00FC02B6" w:rsidRDefault="00FC02B6">
      <w:pPr>
        <w:rPr>
          <w:rFonts w:asciiTheme="majorHAnsi" w:eastAsiaTheme="majorEastAsia" w:hAnsiTheme="majorHAnsi" w:cstheme="majorBidi"/>
          <w:b/>
          <w:bCs/>
          <w:color w:val="1F4E5F"/>
          <w:sz w:val="32"/>
          <w:szCs w:val="32"/>
        </w:rPr>
      </w:pPr>
      <w:r>
        <w:br w:type="page"/>
      </w:r>
    </w:p>
    <w:p w14:paraId="32EF793F" w14:textId="13059795" w:rsidR="00D67724" w:rsidRDefault="00000000">
      <w:pPr>
        <w:pStyle w:val="Heading1"/>
      </w:pPr>
      <w:r>
        <w:lastRenderedPageBreak/>
        <w:t>Detailed weekly timetable</w:t>
      </w:r>
    </w:p>
    <w:p w14:paraId="280B3EC1" w14:textId="77777777" w:rsidR="00D67724" w:rsidRDefault="00000000">
      <w:pPr>
        <w:pStyle w:val="Heading2"/>
      </w:pPr>
      <w:bookmarkStart w:id="8" w:name="Xe0dc68da084138d880b73755b0a714e7448b7b4"/>
      <w:r>
        <w:t>Week 1: Number foundations and diagnostic check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272"/>
        <w:gridCol w:w="8078"/>
      </w:tblGrid>
      <w:tr w:rsidR="00D67724" w14:paraId="1AD535C7" w14:textId="77777777" w:rsidTr="00A02A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80" w:type="pct"/>
          </w:tcPr>
          <w:p w14:paraId="5273416D" w14:textId="77777777" w:rsidR="00D67724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4320" w:type="pct"/>
          </w:tcPr>
          <w:p w14:paraId="2AA1C37C" w14:textId="77777777" w:rsidR="00D67724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D67724" w14:paraId="73F29570" w14:textId="77777777" w:rsidTr="00A02A1F">
        <w:tc>
          <w:tcPr>
            <w:tcW w:w="680" w:type="pct"/>
          </w:tcPr>
          <w:p w14:paraId="007CE2F2" w14:textId="77777777" w:rsidR="00D67724" w:rsidRDefault="00000000">
            <w:pPr>
              <w:pStyle w:val="Compact"/>
            </w:pPr>
            <w:r>
              <w:t>Session 1</w:t>
            </w:r>
          </w:p>
        </w:tc>
        <w:tc>
          <w:tcPr>
            <w:tcW w:w="4320" w:type="pct"/>
          </w:tcPr>
          <w:p w14:paraId="521B149C" w14:textId="77777777" w:rsidR="00D67724" w:rsidRDefault="00000000">
            <w:pPr>
              <w:pStyle w:val="Compact"/>
            </w:pPr>
            <w:r>
              <w:t>Baseline mixed test: number, algebra, ratio, geometry, probability and statistics</w:t>
            </w:r>
          </w:p>
        </w:tc>
      </w:tr>
      <w:tr w:rsidR="00D67724" w14:paraId="50091359" w14:textId="77777777" w:rsidTr="00A02A1F">
        <w:tc>
          <w:tcPr>
            <w:tcW w:w="680" w:type="pct"/>
          </w:tcPr>
          <w:p w14:paraId="3C5BDD27" w14:textId="77777777" w:rsidR="00D67724" w:rsidRDefault="00000000">
            <w:pPr>
              <w:pStyle w:val="Compact"/>
            </w:pPr>
            <w:r>
              <w:t>Session 2</w:t>
            </w:r>
          </w:p>
        </w:tc>
        <w:tc>
          <w:tcPr>
            <w:tcW w:w="4320" w:type="pct"/>
          </w:tcPr>
          <w:p w14:paraId="2B3FF790" w14:textId="77777777" w:rsidR="00D67724" w:rsidRDefault="00000000">
            <w:pPr>
              <w:pStyle w:val="Compact"/>
            </w:pPr>
            <w:r>
              <w:t>Place value, ordering, negative numbers, decimals and fractions</w:t>
            </w:r>
          </w:p>
        </w:tc>
      </w:tr>
      <w:tr w:rsidR="00D67724" w14:paraId="0DE7565C" w14:textId="77777777" w:rsidTr="00A02A1F">
        <w:tc>
          <w:tcPr>
            <w:tcW w:w="680" w:type="pct"/>
          </w:tcPr>
          <w:p w14:paraId="0738147A" w14:textId="77777777" w:rsidR="00D67724" w:rsidRDefault="00000000">
            <w:pPr>
              <w:pStyle w:val="Compact"/>
            </w:pPr>
            <w:r>
              <w:t>Session 3</w:t>
            </w:r>
          </w:p>
        </w:tc>
        <w:tc>
          <w:tcPr>
            <w:tcW w:w="4320" w:type="pct"/>
          </w:tcPr>
          <w:p w14:paraId="0D764951" w14:textId="77777777" w:rsidR="00D67724" w:rsidRDefault="00000000">
            <w:pPr>
              <w:pStyle w:val="Compact"/>
            </w:pPr>
            <w:r>
              <w:t>BIDMAS, inverse operations, factors, multiples, primes, HCF and LCM</w:t>
            </w:r>
          </w:p>
        </w:tc>
      </w:tr>
      <w:tr w:rsidR="00D67724" w14:paraId="7AD4502E" w14:textId="77777777" w:rsidTr="00A02A1F">
        <w:tc>
          <w:tcPr>
            <w:tcW w:w="680" w:type="pct"/>
          </w:tcPr>
          <w:p w14:paraId="7EE8C828" w14:textId="77777777" w:rsidR="00D67724" w:rsidRDefault="00000000">
            <w:pPr>
              <w:pStyle w:val="Compact"/>
            </w:pPr>
            <w:r>
              <w:t>Session 4</w:t>
            </w:r>
          </w:p>
        </w:tc>
        <w:tc>
          <w:tcPr>
            <w:tcW w:w="4320" w:type="pct"/>
          </w:tcPr>
          <w:p w14:paraId="4353A456" w14:textId="77777777" w:rsidR="00D67724" w:rsidRDefault="00000000">
            <w:pPr>
              <w:pStyle w:val="Compact"/>
            </w:pPr>
            <w:r>
              <w:t>Small-topic sweep: product rule for counting, systematic listing, financial vocabulary</w:t>
            </w:r>
          </w:p>
        </w:tc>
      </w:tr>
      <w:tr w:rsidR="00D67724" w14:paraId="446C3652" w14:textId="77777777" w:rsidTr="00A02A1F">
        <w:tc>
          <w:tcPr>
            <w:tcW w:w="680" w:type="pct"/>
          </w:tcPr>
          <w:p w14:paraId="3E14E5DA" w14:textId="77777777" w:rsidR="00D67724" w:rsidRDefault="00000000">
            <w:pPr>
              <w:pStyle w:val="Compact"/>
            </w:pPr>
            <w:r>
              <w:t>Session 5</w:t>
            </w:r>
          </w:p>
        </w:tc>
        <w:tc>
          <w:tcPr>
            <w:tcW w:w="4320" w:type="pct"/>
          </w:tcPr>
          <w:p w14:paraId="42C2C0D3" w14:textId="77777777" w:rsidR="00D67724" w:rsidRDefault="00000000">
            <w:pPr>
              <w:pStyle w:val="Compact"/>
            </w:pPr>
            <w:r>
              <w:t>Non-calculator exam questions and corrections</w:t>
            </w:r>
          </w:p>
        </w:tc>
      </w:tr>
    </w:tbl>
    <w:p w14:paraId="066CAF33" w14:textId="77777777" w:rsidR="00D67724" w:rsidRDefault="00D67724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2819"/>
        <w:gridCol w:w="3249"/>
        <w:gridCol w:w="3282"/>
      </w:tblGrid>
      <w:tr w:rsidR="00D67724" w14:paraId="5F17355D" w14:textId="77777777" w:rsidTr="00D677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1289EEFA" w14:textId="77777777" w:rsidR="00D67724" w:rsidRDefault="00000000">
            <w:pPr>
              <w:pStyle w:val="Compact"/>
            </w:pPr>
            <w:r>
              <w:rPr>
                <w:bCs/>
              </w:rPr>
              <w:t xml:space="preserve">Include: </w:t>
            </w:r>
            <w:r>
              <w:t>Profit, loss, VAT, simple interest, debit, credit, balance and income tax.</w:t>
            </w:r>
          </w:p>
        </w:tc>
        <w:tc>
          <w:tcPr>
            <w:tcW w:w="0" w:type="auto"/>
          </w:tcPr>
          <w:p w14:paraId="50A1B02E" w14:textId="77777777" w:rsidR="00D67724" w:rsidRDefault="00000000">
            <w:pPr>
              <w:pStyle w:val="Compact"/>
            </w:pPr>
            <w:r>
              <w:rPr>
                <w:bCs/>
              </w:rPr>
              <w:t xml:space="preserve">Exam practice: </w:t>
            </w:r>
            <w:r>
              <w:t>Short non-calculator number questions plus one longer reasoning question.</w:t>
            </w:r>
          </w:p>
        </w:tc>
        <w:tc>
          <w:tcPr>
            <w:tcW w:w="0" w:type="auto"/>
          </w:tcPr>
          <w:p w14:paraId="65F0B9DD" w14:textId="77777777" w:rsidR="00D67724" w:rsidRDefault="00000000">
            <w:pPr>
              <w:pStyle w:val="Compact"/>
            </w:pPr>
            <w:r>
              <w:rPr>
                <w:bCs/>
              </w:rPr>
              <w:t xml:space="preserve">HT stretch: </w:t>
            </w:r>
            <w:r>
              <w:t>Prime factorisation in index form and product rule counting problems.</w:t>
            </w:r>
          </w:p>
        </w:tc>
      </w:tr>
    </w:tbl>
    <w:p w14:paraId="18672813" w14:textId="77777777" w:rsidR="00D67724" w:rsidRDefault="00000000">
      <w:pPr>
        <w:pStyle w:val="Heading2"/>
      </w:pPr>
      <w:bookmarkStart w:id="9" w:name="Xcaff612c262d9a9710b42e3c14b1e91c02e9d2c"/>
      <w:bookmarkEnd w:id="8"/>
      <w:r>
        <w:t>Week 2: Fractions, percentages, indices and standard form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272"/>
        <w:gridCol w:w="8078"/>
      </w:tblGrid>
      <w:tr w:rsidR="00D67724" w14:paraId="2284906A" w14:textId="77777777" w:rsidTr="00A02A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80" w:type="pct"/>
          </w:tcPr>
          <w:p w14:paraId="48791AF9" w14:textId="77777777" w:rsidR="00D67724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4320" w:type="pct"/>
          </w:tcPr>
          <w:p w14:paraId="690C9387" w14:textId="77777777" w:rsidR="00D67724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D67724" w14:paraId="3E800E93" w14:textId="77777777" w:rsidTr="00A02A1F">
        <w:tc>
          <w:tcPr>
            <w:tcW w:w="680" w:type="pct"/>
          </w:tcPr>
          <w:p w14:paraId="52A4FB56" w14:textId="77777777" w:rsidR="00D67724" w:rsidRDefault="00000000">
            <w:pPr>
              <w:pStyle w:val="Compact"/>
            </w:pPr>
            <w:r>
              <w:t>Session 1</w:t>
            </w:r>
          </w:p>
        </w:tc>
        <w:tc>
          <w:tcPr>
            <w:tcW w:w="4320" w:type="pct"/>
          </w:tcPr>
          <w:p w14:paraId="1E4B015D" w14:textId="77777777" w:rsidR="00D67724" w:rsidRDefault="00000000">
            <w:pPr>
              <w:pStyle w:val="Compact"/>
            </w:pPr>
            <w:r>
              <w:t>Fraction operations and mixed numbers</w:t>
            </w:r>
          </w:p>
        </w:tc>
      </w:tr>
      <w:tr w:rsidR="00D67724" w14:paraId="600A6BA3" w14:textId="77777777" w:rsidTr="00A02A1F">
        <w:tc>
          <w:tcPr>
            <w:tcW w:w="680" w:type="pct"/>
          </w:tcPr>
          <w:p w14:paraId="51BBE34F" w14:textId="77777777" w:rsidR="00D67724" w:rsidRDefault="00000000">
            <w:pPr>
              <w:pStyle w:val="Compact"/>
            </w:pPr>
            <w:r>
              <w:t>Session 2</w:t>
            </w:r>
          </w:p>
        </w:tc>
        <w:tc>
          <w:tcPr>
            <w:tcW w:w="4320" w:type="pct"/>
          </w:tcPr>
          <w:p w14:paraId="300C3999" w14:textId="77777777" w:rsidR="00D67724" w:rsidRDefault="00000000">
            <w:pPr>
              <w:pStyle w:val="Compact"/>
            </w:pPr>
            <w:r>
              <w:t>Percentages: increase, decrease and reverse percentages</w:t>
            </w:r>
          </w:p>
        </w:tc>
      </w:tr>
      <w:tr w:rsidR="00D67724" w14:paraId="21D3DC4B" w14:textId="77777777" w:rsidTr="00A02A1F">
        <w:tc>
          <w:tcPr>
            <w:tcW w:w="680" w:type="pct"/>
          </w:tcPr>
          <w:p w14:paraId="0AD029E1" w14:textId="77777777" w:rsidR="00D67724" w:rsidRDefault="00000000">
            <w:pPr>
              <w:pStyle w:val="Compact"/>
            </w:pPr>
            <w:r>
              <w:t>Session 3</w:t>
            </w:r>
          </w:p>
        </w:tc>
        <w:tc>
          <w:tcPr>
            <w:tcW w:w="4320" w:type="pct"/>
          </w:tcPr>
          <w:p w14:paraId="6EE35229" w14:textId="77777777" w:rsidR="00D67724" w:rsidRDefault="00000000">
            <w:pPr>
              <w:pStyle w:val="Compact"/>
            </w:pPr>
            <w:r>
              <w:t>Compound interest, growth and decay</w:t>
            </w:r>
          </w:p>
        </w:tc>
      </w:tr>
      <w:tr w:rsidR="00D67724" w14:paraId="13E4CC32" w14:textId="77777777" w:rsidTr="00A02A1F">
        <w:tc>
          <w:tcPr>
            <w:tcW w:w="680" w:type="pct"/>
          </w:tcPr>
          <w:p w14:paraId="57B6E437" w14:textId="77777777" w:rsidR="00D67724" w:rsidRDefault="00000000">
            <w:pPr>
              <w:pStyle w:val="Compact"/>
            </w:pPr>
            <w:r>
              <w:t>Session 4</w:t>
            </w:r>
          </w:p>
        </w:tc>
        <w:tc>
          <w:tcPr>
            <w:tcW w:w="4320" w:type="pct"/>
          </w:tcPr>
          <w:p w14:paraId="1E5DE9F3" w14:textId="77777777" w:rsidR="00D67724" w:rsidRDefault="00000000">
            <w:pPr>
              <w:pStyle w:val="Compact"/>
            </w:pPr>
            <w:r>
              <w:t>Small-topic sweep: recurring decimals, fractional indices and calculator display interpretation</w:t>
            </w:r>
          </w:p>
        </w:tc>
      </w:tr>
      <w:tr w:rsidR="00D67724" w14:paraId="226E4AEC" w14:textId="77777777" w:rsidTr="00A02A1F">
        <w:tc>
          <w:tcPr>
            <w:tcW w:w="680" w:type="pct"/>
          </w:tcPr>
          <w:p w14:paraId="4B7A677D" w14:textId="77777777" w:rsidR="00D67724" w:rsidRDefault="00000000">
            <w:pPr>
              <w:pStyle w:val="Compact"/>
            </w:pPr>
            <w:r>
              <w:t>Session 5</w:t>
            </w:r>
          </w:p>
        </w:tc>
        <w:tc>
          <w:tcPr>
            <w:tcW w:w="4320" w:type="pct"/>
          </w:tcPr>
          <w:p w14:paraId="31E111A2" w14:textId="77777777" w:rsidR="00D67724" w:rsidRDefault="00000000">
            <w:pPr>
              <w:pStyle w:val="Compact"/>
            </w:pPr>
            <w:r>
              <w:t>Mixed calculator and non-calculator number practice</w:t>
            </w:r>
          </w:p>
        </w:tc>
      </w:tr>
    </w:tbl>
    <w:p w14:paraId="7C3CF5C1" w14:textId="77777777" w:rsidR="00D67724" w:rsidRDefault="00D67724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2837"/>
        <w:gridCol w:w="2786"/>
        <w:gridCol w:w="3727"/>
      </w:tblGrid>
      <w:tr w:rsidR="00D67724" w14:paraId="070E3255" w14:textId="77777777" w:rsidTr="00D677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49ACEBE4" w14:textId="77777777" w:rsidR="00D67724" w:rsidRDefault="00000000">
            <w:pPr>
              <w:pStyle w:val="Compact"/>
            </w:pPr>
            <w:r>
              <w:rPr>
                <w:bCs/>
              </w:rPr>
              <w:t xml:space="preserve">Include: </w:t>
            </w:r>
            <w:r>
              <w:t>Standard form, surds, roots, integer indices and fractional indices.</w:t>
            </w:r>
          </w:p>
        </w:tc>
        <w:tc>
          <w:tcPr>
            <w:tcW w:w="0" w:type="auto"/>
          </w:tcPr>
          <w:p w14:paraId="09E2708F" w14:textId="77777777" w:rsidR="00D67724" w:rsidRDefault="00000000">
            <w:pPr>
              <w:pStyle w:val="Compact"/>
            </w:pPr>
            <w:r>
              <w:rPr>
                <w:bCs/>
              </w:rPr>
              <w:t xml:space="preserve">Exam practice: </w:t>
            </w:r>
            <w:r>
              <w:t>Calculator and non-calculator percentage problems.</w:t>
            </w:r>
          </w:p>
        </w:tc>
        <w:tc>
          <w:tcPr>
            <w:tcW w:w="0" w:type="auto"/>
          </w:tcPr>
          <w:p w14:paraId="4F04D28C" w14:textId="77777777" w:rsidR="00D67724" w:rsidRDefault="00000000">
            <w:pPr>
              <w:pStyle w:val="Compact"/>
            </w:pPr>
            <w:r>
              <w:rPr>
                <w:bCs/>
              </w:rPr>
              <w:t xml:space="preserve">HT stretch: </w:t>
            </w:r>
            <w:r>
              <w:t>Recurring decimals to fractions, simplifying surds and rationalising denominators.</w:t>
            </w:r>
          </w:p>
        </w:tc>
      </w:tr>
    </w:tbl>
    <w:p w14:paraId="46ADA8D1" w14:textId="77777777" w:rsidR="00D67724" w:rsidRDefault="00000000">
      <w:pPr>
        <w:pStyle w:val="Heading2"/>
      </w:pPr>
      <w:bookmarkStart w:id="10" w:name="week-3-algebra-manipulation"/>
      <w:bookmarkEnd w:id="9"/>
      <w:r>
        <w:t>Week 3: Algebra manipulation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272"/>
        <w:gridCol w:w="8078"/>
      </w:tblGrid>
      <w:tr w:rsidR="00D67724" w14:paraId="51B1CE83" w14:textId="77777777" w:rsidTr="00A02A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80" w:type="pct"/>
          </w:tcPr>
          <w:p w14:paraId="0F322DC6" w14:textId="77777777" w:rsidR="00D67724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4320" w:type="pct"/>
          </w:tcPr>
          <w:p w14:paraId="1312C239" w14:textId="77777777" w:rsidR="00D67724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D67724" w14:paraId="201CE8F2" w14:textId="77777777" w:rsidTr="00A02A1F">
        <w:tc>
          <w:tcPr>
            <w:tcW w:w="680" w:type="pct"/>
          </w:tcPr>
          <w:p w14:paraId="2D4C4E35" w14:textId="77777777" w:rsidR="00D67724" w:rsidRDefault="00000000">
            <w:pPr>
              <w:pStyle w:val="Compact"/>
            </w:pPr>
            <w:r>
              <w:t>Session 1</w:t>
            </w:r>
          </w:p>
        </w:tc>
        <w:tc>
          <w:tcPr>
            <w:tcW w:w="4320" w:type="pct"/>
          </w:tcPr>
          <w:p w14:paraId="63612031" w14:textId="77777777" w:rsidR="00D67724" w:rsidRDefault="00000000">
            <w:pPr>
              <w:pStyle w:val="Compact"/>
            </w:pPr>
            <w:r>
              <w:t>Algebra notation, substitution, expressions, equations, formulae and identities</w:t>
            </w:r>
          </w:p>
        </w:tc>
      </w:tr>
      <w:tr w:rsidR="00D67724" w14:paraId="7666E2DC" w14:textId="77777777" w:rsidTr="00A02A1F">
        <w:tc>
          <w:tcPr>
            <w:tcW w:w="680" w:type="pct"/>
          </w:tcPr>
          <w:p w14:paraId="10214A08" w14:textId="77777777" w:rsidR="00D67724" w:rsidRDefault="00000000">
            <w:pPr>
              <w:pStyle w:val="Compact"/>
            </w:pPr>
            <w:r>
              <w:lastRenderedPageBreak/>
              <w:t>Session 2</w:t>
            </w:r>
          </w:p>
        </w:tc>
        <w:tc>
          <w:tcPr>
            <w:tcW w:w="4320" w:type="pct"/>
          </w:tcPr>
          <w:p w14:paraId="6821DEA2" w14:textId="77777777" w:rsidR="00D67724" w:rsidRDefault="00000000">
            <w:pPr>
              <w:pStyle w:val="Compact"/>
            </w:pPr>
            <w:r>
              <w:t>Simplifying expressions, collecting terms and expanding brackets</w:t>
            </w:r>
          </w:p>
        </w:tc>
      </w:tr>
      <w:tr w:rsidR="00D67724" w14:paraId="5967F10A" w14:textId="77777777" w:rsidTr="00A02A1F">
        <w:tc>
          <w:tcPr>
            <w:tcW w:w="680" w:type="pct"/>
          </w:tcPr>
          <w:p w14:paraId="641A1558" w14:textId="77777777" w:rsidR="00D67724" w:rsidRDefault="00000000">
            <w:pPr>
              <w:pStyle w:val="Compact"/>
            </w:pPr>
            <w:r>
              <w:t>Session 3</w:t>
            </w:r>
          </w:p>
        </w:tc>
        <w:tc>
          <w:tcPr>
            <w:tcW w:w="4320" w:type="pct"/>
          </w:tcPr>
          <w:p w14:paraId="57B1C1E2" w14:textId="77777777" w:rsidR="00D67724" w:rsidRDefault="00000000">
            <w:pPr>
              <w:pStyle w:val="Compact"/>
            </w:pPr>
            <w:r>
              <w:t>Expanding double brackets and factorising quadratics</w:t>
            </w:r>
          </w:p>
        </w:tc>
      </w:tr>
      <w:tr w:rsidR="00D67724" w14:paraId="56FD2858" w14:textId="77777777" w:rsidTr="00A02A1F">
        <w:tc>
          <w:tcPr>
            <w:tcW w:w="680" w:type="pct"/>
          </w:tcPr>
          <w:p w14:paraId="0396E2BB" w14:textId="77777777" w:rsidR="00D67724" w:rsidRDefault="00000000">
            <w:pPr>
              <w:pStyle w:val="Compact"/>
            </w:pPr>
            <w:r>
              <w:t>Session 4</w:t>
            </w:r>
          </w:p>
        </w:tc>
        <w:tc>
          <w:tcPr>
            <w:tcW w:w="4320" w:type="pct"/>
          </w:tcPr>
          <w:p w14:paraId="4E84C818" w14:textId="77777777" w:rsidR="00D67724" w:rsidRDefault="00000000">
            <w:pPr>
              <w:pStyle w:val="Compact"/>
            </w:pPr>
            <w:r>
              <w:t>Small-topic sweep: algebraic fractions and expressions involving surds</w:t>
            </w:r>
          </w:p>
        </w:tc>
      </w:tr>
      <w:tr w:rsidR="00D67724" w14:paraId="3C951DB4" w14:textId="77777777" w:rsidTr="00A02A1F">
        <w:tc>
          <w:tcPr>
            <w:tcW w:w="680" w:type="pct"/>
          </w:tcPr>
          <w:p w14:paraId="490199D3" w14:textId="77777777" w:rsidR="00D67724" w:rsidRDefault="00000000">
            <w:pPr>
              <w:pStyle w:val="Compact"/>
            </w:pPr>
            <w:r>
              <w:t>Session 5</w:t>
            </w:r>
          </w:p>
        </w:tc>
        <w:tc>
          <w:tcPr>
            <w:tcW w:w="4320" w:type="pct"/>
          </w:tcPr>
          <w:p w14:paraId="5D771608" w14:textId="77777777" w:rsidR="00D67724" w:rsidRDefault="00000000">
            <w:pPr>
              <w:pStyle w:val="Compact"/>
            </w:pPr>
            <w:r>
              <w:t>Mixed algebra exam questions and corrections</w:t>
            </w:r>
          </w:p>
        </w:tc>
      </w:tr>
    </w:tbl>
    <w:p w14:paraId="3FA15257" w14:textId="77777777" w:rsidR="00D67724" w:rsidRDefault="00D67724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3163"/>
        <w:gridCol w:w="3202"/>
        <w:gridCol w:w="2985"/>
      </w:tblGrid>
      <w:tr w:rsidR="00D67724" w14:paraId="411D4B29" w14:textId="77777777" w:rsidTr="00D677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2AE0A62E" w14:textId="77777777" w:rsidR="00D67724" w:rsidRDefault="00000000">
            <w:pPr>
              <w:pStyle w:val="Compact"/>
            </w:pPr>
            <w:r>
              <w:rPr>
                <w:bCs/>
              </w:rPr>
              <w:t xml:space="preserve">Include: </w:t>
            </w:r>
            <w:r>
              <w:t>Difference of two squares, harder quadratics and algebraic fractions.</w:t>
            </w:r>
          </w:p>
        </w:tc>
        <w:tc>
          <w:tcPr>
            <w:tcW w:w="0" w:type="auto"/>
          </w:tcPr>
          <w:p w14:paraId="0753ECA2" w14:textId="77777777" w:rsidR="00D67724" w:rsidRDefault="00000000">
            <w:pPr>
              <w:pStyle w:val="Compact"/>
            </w:pPr>
            <w:r>
              <w:rPr>
                <w:bCs/>
              </w:rPr>
              <w:t xml:space="preserve">Exam practice: </w:t>
            </w:r>
            <w:r>
              <w:t>Algebraic manipulation questions with method marks.</w:t>
            </w:r>
          </w:p>
        </w:tc>
        <w:tc>
          <w:tcPr>
            <w:tcW w:w="0" w:type="auto"/>
          </w:tcPr>
          <w:p w14:paraId="39A9C5FD" w14:textId="77777777" w:rsidR="00D67724" w:rsidRDefault="00000000">
            <w:pPr>
              <w:pStyle w:val="Compact"/>
            </w:pPr>
            <w:r>
              <w:rPr>
                <w:bCs/>
              </w:rPr>
              <w:t xml:space="preserve">HT stretch: </w:t>
            </w:r>
            <w:r>
              <w:t>Factorising quadratics where the coefficient of x² is not 1.</w:t>
            </w:r>
          </w:p>
        </w:tc>
      </w:tr>
    </w:tbl>
    <w:p w14:paraId="1BD92BFA" w14:textId="77777777" w:rsidR="00D67724" w:rsidRDefault="00000000">
      <w:pPr>
        <w:pStyle w:val="Heading2"/>
      </w:pPr>
      <w:bookmarkStart w:id="11" w:name="X0918d993ccc36680b2a299e8370ceb595f47f17"/>
      <w:bookmarkEnd w:id="10"/>
      <w:r>
        <w:t>Week 4: Equations, inequalities, rearranging and proof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242"/>
        <w:gridCol w:w="8108"/>
      </w:tblGrid>
      <w:tr w:rsidR="00D67724" w14:paraId="3DF41038" w14:textId="77777777" w:rsidTr="00D677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7578E59E" w14:textId="77777777" w:rsidR="00D67724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0" w:type="auto"/>
          </w:tcPr>
          <w:p w14:paraId="3A0DC966" w14:textId="77777777" w:rsidR="00D67724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D67724" w14:paraId="56A8EAFF" w14:textId="77777777">
        <w:tc>
          <w:tcPr>
            <w:tcW w:w="0" w:type="auto"/>
          </w:tcPr>
          <w:p w14:paraId="571EF6BB" w14:textId="77777777" w:rsidR="00D67724" w:rsidRDefault="00000000">
            <w:pPr>
              <w:pStyle w:val="Compact"/>
            </w:pPr>
            <w:r>
              <w:t>Session 1</w:t>
            </w:r>
          </w:p>
        </w:tc>
        <w:tc>
          <w:tcPr>
            <w:tcW w:w="0" w:type="auto"/>
          </w:tcPr>
          <w:p w14:paraId="59EC3B39" w14:textId="77777777" w:rsidR="00D67724" w:rsidRDefault="00000000">
            <w:pPr>
              <w:pStyle w:val="Compact"/>
            </w:pPr>
            <w:r>
              <w:t>Solving linear equations, including brackets and unknowns on both sides</w:t>
            </w:r>
          </w:p>
        </w:tc>
      </w:tr>
      <w:tr w:rsidR="00D67724" w14:paraId="6170CCCC" w14:textId="77777777">
        <w:tc>
          <w:tcPr>
            <w:tcW w:w="0" w:type="auto"/>
          </w:tcPr>
          <w:p w14:paraId="294C2B0E" w14:textId="77777777" w:rsidR="00D67724" w:rsidRDefault="00000000">
            <w:pPr>
              <w:pStyle w:val="Compact"/>
            </w:pPr>
            <w:r>
              <w:t>Session 2</w:t>
            </w:r>
          </w:p>
        </w:tc>
        <w:tc>
          <w:tcPr>
            <w:tcW w:w="0" w:type="auto"/>
          </w:tcPr>
          <w:p w14:paraId="6A1C7992" w14:textId="77777777" w:rsidR="00D67724" w:rsidRDefault="00000000">
            <w:pPr>
              <w:pStyle w:val="Compact"/>
            </w:pPr>
            <w:r>
              <w:t>Rearranging formulae and substituting into formulae</w:t>
            </w:r>
          </w:p>
        </w:tc>
      </w:tr>
      <w:tr w:rsidR="00D67724" w14:paraId="424C6143" w14:textId="77777777">
        <w:tc>
          <w:tcPr>
            <w:tcW w:w="0" w:type="auto"/>
          </w:tcPr>
          <w:p w14:paraId="3F6DAA7E" w14:textId="77777777" w:rsidR="00D67724" w:rsidRDefault="00000000">
            <w:pPr>
              <w:pStyle w:val="Compact"/>
            </w:pPr>
            <w:r>
              <w:t>Session 3</w:t>
            </w:r>
          </w:p>
        </w:tc>
        <w:tc>
          <w:tcPr>
            <w:tcW w:w="0" w:type="auto"/>
          </w:tcPr>
          <w:p w14:paraId="6D326B54" w14:textId="77777777" w:rsidR="00D67724" w:rsidRDefault="00000000">
            <w:pPr>
              <w:pStyle w:val="Compact"/>
            </w:pPr>
            <w:r>
              <w:t>Solving inequalities and representing solutions on number lines</w:t>
            </w:r>
          </w:p>
        </w:tc>
      </w:tr>
      <w:tr w:rsidR="00D67724" w14:paraId="5C76949E" w14:textId="77777777">
        <w:tc>
          <w:tcPr>
            <w:tcW w:w="0" w:type="auto"/>
          </w:tcPr>
          <w:p w14:paraId="073C28FA" w14:textId="77777777" w:rsidR="00D67724" w:rsidRDefault="00000000">
            <w:pPr>
              <w:pStyle w:val="Compact"/>
            </w:pPr>
            <w:r>
              <w:t>Session 4</w:t>
            </w:r>
          </w:p>
        </w:tc>
        <w:tc>
          <w:tcPr>
            <w:tcW w:w="0" w:type="auto"/>
          </w:tcPr>
          <w:p w14:paraId="29FCA5EF" w14:textId="77777777" w:rsidR="00D67724" w:rsidRDefault="00000000">
            <w:pPr>
              <w:pStyle w:val="Compact"/>
            </w:pPr>
            <w:r>
              <w:t>Small-topic sweep: identities, algebraic proof and quadratic inequalities</w:t>
            </w:r>
          </w:p>
        </w:tc>
      </w:tr>
      <w:tr w:rsidR="00D67724" w14:paraId="5D33A2DC" w14:textId="77777777">
        <w:tc>
          <w:tcPr>
            <w:tcW w:w="0" w:type="auto"/>
          </w:tcPr>
          <w:p w14:paraId="4C306696" w14:textId="77777777" w:rsidR="00D67724" w:rsidRDefault="00000000">
            <w:pPr>
              <w:pStyle w:val="Compact"/>
            </w:pPr>
            <w:r>
              <w:t>Session 5</w:t>
            </w:r>
          </w:p>
        </w:tc>
        <w:tc>
          <w:tcPr>
            <w:tcW w:w="0" w:type="auto"/>
          </w:tcPr>
          <w:p w14:paraId="77DC65A0" w14:textId="77777777" w:rsidR="00D67724" w:rsidRDefault="00000000">
            <w:pPr>
              <w:pStyle w:val="Compact"/>
            </w:pPr>
            <w:r>
              <w:t>Mixed equations, inequalities and proof questions</w:t>
            </w:r>
          </w:p>
        </w:tc>
      </w:tr>
    </w:tbl>
    <w:p w14:paraId="20FBB5F4" w14:textId="77777777" w:rsidR="00D67724" w:rsidRDefault="00D67724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3303"/>
        <w:gridCol w:w="2803"/>
        <w:gridCol w:w="3244"/>
      </w:tblGrid>
      <w:tr w:rsidR="00D67724" w14:paraId="773C47F3" w14:textId="77777777" w:rsidTr="00D677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738017EC" w14:textId="77777777" w:rsidR="00D67724" w:rsidRDefault="00000000">
            <w:pPr>
              <w:pStyle w:val="Compact"/>
            </w:pPr>
            <w:r>
              <w:rPr>
                <w:bCs/>
              </w:rPr>
              <w:t xml:space="preserve">Include: </w:t>
            </w:r>
            <w:r>
              <w:t>Open/closed circles on number lines and set notation where appropriate.</w:t>
            </w:r>
          </w:p>
        </w:tc>
        <w:tc>
          <w:tcPr>
            <w:tcW w:w="0" w:type="auto"/>
          </w:tcPr>
          <w:p w14:paraId="1422A11D" w14:textId="77777777" w:rsidR="00D67724" w:rsidRDefault="00000000">
            <w:pPr>
              <w:pStyle w:val="Compact"/>
            </w:pPr>
            <w:r>
              <w:rPr>
                <w:bCs/>
              </w:rPr>
              <w:t xml:space="preserve">Exam practice: </w:t>
            </w:r>
            <w:r>
              <w:t>Multi-step algebra problems and proof-style questions.</w:t>
            </w:r>
          </w:p>
        </w:tc>
        <w:tc>
          <w:tcPr>
            <w:tcW w:w="0" w:type="auto"/>
          </w:tcPr>
          <w:p w14:paraId="0F8B8A10" w14:textId="77777777" w:rsidR="00D67724" w:rsidRDefault="00000000">
            <w:pPr>
              <w:pStyle w:val="Compact"/>
            </w:pPr>
            <w:r>
              <w:rPr>
                <w:bCs/>
              </w:rPr>
              <w:t xml:space="preserve">HT stretch: </w:t>
            </w:r>
            <w:r>
              <w:t>Quadratic formula, completing the square and quadratic inequalities.</w:t>
            </w:r>
          </w:p>
        </w:tc>
      </w:tr>
    </w:tbl>
    <w:p w14:paraId="5EA121B2" w14:textId="77777777" w:rsidR="00D67724" w:rsidRDefault="00000000">
      <w:pPr>
        <w:pStyle w:val="Heading2"/>
      </w:pPr>
      <w:bookmarkStart w:id="12" w:name="week-5-graphs-functions-and-sequences"/>
      <w:bookmarkEnd w:id="11"/>
      <w:r>
        <w:t>Week 5: Graphs, functions and sequences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212"/>
        <w:gridCol w:w="8138"/>
      </w:tblGrid>
      <w:tr w:rsidR="00D67724" w14:paraId="0110135E" w14:textId="77777777" w:rsidTr="00FC02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48" w:type="pct"/>
          </w:tcPr>
          <w:p w14:paraId="6696A392" w14:textId="77777777" w:rsidR="00D67724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4352" w:type="pct"/>
          </w:tcPr>
          <w:p w14:paraId="3C0E062F" w14:textId="77777777" w:rsidR="00D67724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D67724" w14:paraId="0CEC56DB" w14:textId="77777777" w:rsidTr="00FC02B6">
        <w:tc>
          <w:tcPr>
            <w:tcW w:w="648" w:type="pct"/>
          </w:tcPr>
          <w:p w14:paraId="60C3ABE7" w14:textId="77777777" w:rsidR="00D67724" w:rsidRDefault="00000000">
            <w:pPr>
              <w:pStyle w:val="Compact"/>
            </w:pPr>
            <w:r>
              <w:t>Session 1</w:t>
            </w:r>
          </w:p>
        </w:tc>
        <w:tc>
          <w:tcPr>
            <w:tcW w:w="4352" w:type="pct"/>
          </w:tcPr>
          <w:p w14:paraId="4DA6A3F2" w14:textId="77777777" w:rsidR="00D67724" w:rsidRDefault="00000000">
            <w:pPr>
              <w:pStyle w:val="Compact"/>
            </w:pPr>
            <w:r>
              <w:t>Coordinates, straight-line graphs, gradient and intercept</w:t>
            </w:r>
          </w:p>
        </w:tc>
      </w:tr>
      <w:tr w:rsidR="00D67724" w14:paraId="7C6D710B" w14:textId="77777777" w:rsidTr="00FC02B6">
        <w:tc>
          <w:tcPr>
            <w:tcW w:w="648" w:type="pct"/>
          </w:tcPr>
          <w:p w14:paraId="61CCBE2A" w14:textId="77777777" w:rsidR="00D67724" w:rsidRDefault="00000000">
            <w:pPr>
              <w:pStyle w:val="Compact"/>
            </w:pPr>
            <w:r>
              <w:t>Session 2</w:t>
            </w:r>
          </w:p>
        </w:tc>
        <w:tc>
          <w:tcPr>
            <w:tcW w:w="4352" w:type="pct"/>
          </w:tcPr>
          <w:p w14:paraId="06A82A5A" w14:textId="77777777" w:rsidR="00D67724" w:rsidRDefault="00000000">
            <w:pPr>
              <w:pStyle w:val="Compact"/>
            </w:pPr>
            <w:r>
              <w:t>Equations of lines, parallel and perpendicular gradients</w:t>
            </w:r>
          </w:p>
        </w:tc>
      </w:tr>
      <w:tr w:rsidR="00D67724" w14:paraId="3E51034A" w14:textId="77777777" w:rsidTr="00FC02B6">
        <w:tc>
          <w:tcPr>
            <w:tcW w:w="648" w:type="pct"/>
          </w:tcPr>
          <w:p w14:paraId="0D96B599" w14:textId="77777777" w:rsidR="00D67724" w:rsidRDefault="00000000">
            <w:pPr>
              <w:pStyle w:val="Compact"/>
            </w:pPr>
            <w:r>
              <w:t>Session 3</w:t>
            </w:r>
          </w:p>
        </w:tc>
        <w:tc>
          <w:tcPr>
            <w:tcW w:w="4352" w:type="pct"/>
          </w:tcPr>
          <w:p w14:paraId="69C17922" w14:textId="77777777" w:rsidR="00D67724" w:rsidRDefault="00000000">
            <w:pPr>
              <w:pStyle w:val="Compact"/>
            </w:pPr>
            <w:r>
              <w:t>Quadratic, cubic, reciprocal and exponential graphs</w:t>
            </w:r>
          </w:p>
        </w:tc>
      </w:tr>
      <w:tr w:rsidR="00D67724" w14:paraId="708C8398" w14:textId="77777777" w:rsidTr="00FC02B6">
        <w:tc>
          <w:tcPr>
            <w:tcW w:w="648" w:type="pct"/>
          </w:tcPr>
          <w:p w14:paraId="44F803FA" w14:textId="77777777" w:rsidR="00D67724" w:rsidRDefault="00000000">
            <w:pPr>
              <w:pStyle w:val="Compact"/>
            </w:pPr>
            <w:r>
              <w:t>Session 4</w:t>
            </w:r>
          </w:p>
        </w:tc>
        <w:tc>
          <w:tcPr>
            <w:tcW w:w="4352" w:type="pct"/>
          </w:tcPr>
          <w:p w14:paraId="79BD5C58" w14:textId="77777777" w:rsidR="00D67724" w:rsidRDefault="00000000">
            <w:pPr>
              <w:pStyle w:val="Compact"/>
            </w:pPr>
            <w:r>
              <w:t>Small-topic sweep: functions, inverse functions, composite functions and graph transformations</w:t>
            </w:r>
          </w:p>
        </w:tc>
      </w:tr>
      <w:tr w:rsidR="00D67724" w14:paraId="5FB52FB6" w14:textId="77777777" w:rsidTr="00FC02B6">
        <w:tc>
          <w:tcPr>
            <w:tcW w:w="648" w:type="pct"/>
          </w:tcPr>
          <w:p w14:paraId="59A14026" w14:textId="77777777" w:rsidR="00D67724" w:rsidRDefault="00000000">
            <w:pPr>
              <w:pStyle w:val="Compact"/>
            </w:pPr>
            <w:r>
              <w:t>Session 5</w:t>
            </w:r>
          </w:p>
        </w:tc>
        <w:tc>
          <w:tcPr>
            <w:tcW w:w="4352" w:type="pct"/>
          </w:tcPr>
          <w:p w14:paraId="1A26DB3B" w14:textId="77777777" w:rsidR="00D67724" w:rsidRDefault="00000000">
            <w:pPr>
              <w:pStyle w:val="Compact"/>
            </w:pPr>
            <w:r>
              <w:t>Sequences and mixed graph exam questions</w:t>
            </w:r>
          </w:p>
        </w:tc>
      </w:tr>
    </w:tbl>
    <w:p w14:paraId="44F44BAF" w14:textId="77777777" w:rsidR="00D67724" w:rsidRDefault="00D67724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3133"/>
        <w:gridCol w:w="2622"/>
        <w:gridCol w:w="3595"/>
      </w:tblGrid>
      <w:tr w:rsidR="00D67724" w14:paraId="08AAFB5C" w14:textId="77777777" w:rsidTr="00D677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6B0847FF" w14:textId="77777777" w:rsidR="00D67724" w:rsidRDefault="00000000">
            <w:pPr>
              <w:pStyle w:val="Compact"/>
            </w:pPr>
            <w:r>
              <w:rPr>
                <w:bCs/>
              </w:rPr>
              <w:lastRenderedPageBreak/>
              <w:t xml:space="preserve">Include: </w:t>
            </w:r>
            <w:r>
              <w:t>Linear nth term, quadratic nth term, Fibonacci-type sequences and geometric sequences.</w:t>
            </w:r>
          </w:p>
        </w:tc>
        <w:tc>
          <w:tcPr>
            <w:tcW w:w="0" w:type="auto"/>
          </w:tcPr>
          <w:p w14:paraId="37BEF028" w14:textId="77777777" w:rsidR="00D67724" w:rsidRDefault="00000000">
            <w:pPr>
              <w:pStyle w:val="Compact"/>
            </w:pPr>
            <w:r>
              <w:rPr>
                <w:bCs/>
              </w:rPr>
              <w:t xml:space="preserve">Exam practice: </w:t>
            </w:r>
            <w:r>
              <w:t>Graph sketching and interpreting real-life graphs.</w:t>
            </w:r>
          </w:p>
        </w:tc>
        <w:tc>
          <w:tcPr>
            <w:tcW w:w="0" w:type="auto"/>
          </w:tcPr>
          <w:p w14:paraId="33100560" w14:textId="77777777" w:rsidR="00D67724" w:rsidRDefault="00000000">
            <w:pPr>
              <w:pStyle w:val="Compact"/>
            </w:pPr>
            <w:r>
              <w:rPr>
                <w:bCs/>
              </w:rPr>
              <w:t xml:space="preserve">HT stretch: </w:t>
            </w:r>
            <w:r>
              <w:t>Completing the square from graphs, function notation and graph transformations.</w:t>
            </w:r>
          </w:p>
        </w:tc>
      </w:tr>
    </w:tbl>
    <w:p w14:paraId="2279B6D7" w14:textId="77777777" w:rsidR="00D67724" w:rsidRDefault="00000000">
      <w:pPr>
        <w:pStyle w:val="Heading2"/>
      </w:pPr>
      <w:bookmarkStart w:id="13" w:name="X5c08a8ca9b60a17cc7fd72f0fe3c0236d546a88"/>
      <w:bookmarkEnd w:id="12"/>
      <w:r>
        <w:t>Week 6: Ratio, proportion and rates of change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193"/>
        <w:gridCol w:w="8157"/>
      </w:tblGrid>
      <w:tr w:rsidR="00D67724" w14:paraId="68F104B2" w14:textId="77777777" w:rsidTr="00D677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32681559" w14:textId="77777777" w:rsidR="00D67724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0" w:type="auto"/>
          </w:tcPr>
          <w:p w14:paraId="5E07B67F" w14:textId="77777777" w:rsidR="00D67724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D67724" w14:paraId="2DB34843" w14:textId="77777777">
        <w:tc>
          <w:tcPr>
            <w:tcW w:w="0" w:type="auto"/>
          </w:tcPr>
          <w:p w14:paraId="014E0359" w14:textId="77777777" w:rsidR="00D67724" w:rsidRDefault="00000000">
            <w:pPr>
              <w:pStyle w:val="Compact"/>
            </w:pPr>
            <w:r>
              <w:t>Session 1</w:t>
            </w:r>
          </w:p>
        </w:tc>
        <w:tc>
          <w:tcPr>
            <w:tcW w:w="0" w:type="auto"/>
          </w:tcPr>
          <w:p w14:paraId="28E32947" w14:textId="77777777" w:rsidR="00D67724" w:rsidRDefault="00000000">
            <w:pPr>
              <w:pStyle w:val="Compact"/>
            </w:pPr>
            <w:r>
              <w:t>Simplifying ratios and sharing in a ratio</w:t>
            </w:r>
          </w:p>
        </w:tc>
      </w:tr>
      <w:tr w:rsidR="00D67724" w14:paraId="598CEFA5" w14:textId="77777777">
        <w:tc>
          <w:tcPr>
            <w:tcW w:w="0" w:type="auto"/>
          </w:tcPr>
          <w:p w14:paraId="51E7EB8C" w14:textId="77777777" w:rsidR="00D67724" w:rsidRDefault="00000000">
            <w:pPr>
              <w:pStyle w:val="Compact"/>
            </w:pPr>
            <w:r>
              <w:t>Session 2</w:t>
            </w:r>
          </w:p>
        </w:tc>
        <w:tc>
          <w:tcPr>
            <w:tcW w:w="0" w:type="auto"/>
          </w:tcPr>
          <w:p w14:paraId="49443AB4" w14:textId="77777777" w:rsidR="00D67724" w:rsidRDefault="00000000">
            <w:pPr>
              <w:pStyle w:val="Compact"/>
            </w:pPr>
            <w:r>
              <w:t>Ratio with fractions, recipes, mixtures and scale factors</w:t>
            </w:r>
          </w:p>
        </w:tc>
      </w:tr>
      <w:tr w:rsidR="00D67724" w14:paraId="271459F0" w14:textId="77777777">
        <w:tc>
          <w:tcPr>
            <w:tcW w:w="0" w:type="auto"/>
          </w:tcPr>
          <w:p w14:paraId="0ED26822" w14:textId="77777777" w:rsidR="00D67724" w:rsidRDefault="00000000">
            <w:pPr>
              <w:pStyle w:val="Compact"/>
            </w:pPr>
            <w:r>
              <w:t>Session 3</w:t>
            </w:r>
          </w:p>
        </w:tc>
        <w:tc>
          <w:tcPr>
            <w:tcW w:w="0" w:type="auto"/>
          </w:tcPr>
          <w:p w14:paraId="38F19600" w14:textId="77777777" w:rsidR="00D67724" w:rsidRDefault="00000000">
            <w:pPr>
              <w:pStyle w:val="Compact"/>
            </w:pPr>
            <w:r>
              <w:t>Direct and inverse proportion</w:t>
            </w:r>
          </w:p>
        </w:tc>
      </w:tr>
      <w:tr w:rsidR="00D67724" w14:paraId="54C0B07A" w14:textId="77777777">
        <w:tc>
          <w:tcPr>
            <w:tcW w:w="0" w:type="auto"/>
          </w:tcPr>
          <w:p w14:paraId="52CB2128" w14:textId="77777777" w:rsidR="00D67724" w:rsidRDefault="00000000">
            <w:pPr>
              <w:pStyle w:val="Compact"/>
            </w:pPr>
            <w:r>
              <w:t>Session 4</w:t>
            </w:r>
          </w:p>
        </w:tc>
        <w:tc>
          <w:tcPr>
            <w:tcW w:w="0" w:type="auto"/>
          </w:tcPr>
          <w:p w14:paraId="55C3D49F" w14:textId="77777777" w:rsidR="00D67724" w:rsidRDefault="00000000">
            <w:pPr>
              <w:pStyle w:val="Compact"/>
            </w:pPr>
            <w:r>
              <w:t>Small-topic sweep: best buys, rates of pay, unit pricing, density and pressure</w:t>
            </w:r>
          </w:p>
        </w:tc>
      </w:tr>
      <w:tr w:rsidR="00D67724" w14:paraId="712650B7" w14:textId="77777777">
        <w:tc>
          <w:tcPr>
            <w:tcW w:w="0" w:type="auto"/>
          </w:tcPr>
          <w:p w14:paraId="7F3F148E" w14:textId="77777777" w:rsidR="00D67724" w:rsidRDefault="00000000">
            <w:pPr>
              <w:pStyle w:val="Compact"/>
            </w:pPr>
            <w:r>
              <w:t>Session 5</w:t>
            </w:r>
          </w:p>
        </w:tc>
        <w:tc>
          <w:tcPr>
            <w:tcW w:w="0" w:type="auto"/>
          </w:tcPr>
          <w:p w14:paraId="32047C6E" w14:textId="77777777" w:rsidR="00D67724" w:rsidRDefault="00000000">
            <w:pPr>
              <w:pStyle w:val="Compact"/>
            </w:pPr>
            <w:r>
              <w:t>Mixed ratio and proportion exam questions</w:t>
            </w:r>
          </w:p>
        </w:tc>
      </w:tr>
    </w:tbl>
    <w:p w14:paraId="65F364A1" w14:textId="77777777" w:rsidR="00D67724" w:rsidRDefault="00D67724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2982"/>
        <w:gridCol w:w="2818"/>
        <w:gridCol w:w="3550"/>
      </w:tblGrid>
      <w:tr w:rsidR="00D67724" w14:paraId="5F921586" w14:textId="77777777" w:rsidTr="00D677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456860E9" w14:textId="77777777" w:rsidR="00D67724" w:rsidRDefault="00000000">
            <w:pPr>
              <w:pStyle w:val="Compact"/>
            </w:pPr>
            <w:r>
              <w:rPr>
                <w:bCs/>
              </w:rPr>
              <w:t xml:space="preserve">Include: </w:t>
            </w:r>
            <w:r>
              <w:t>Ratio as fractions, proportion equations and compound units.</w:t>
            </w:r>
          </w:p>
        </w:tc>
        <w:tc>
          <w:tcPr>
            <w:tcW w:w="0" w:type="auto"/>
          </w:tcPr>
          <w:p w14:paraId="505A9E1D" w14:textId="77777777" w:rsidR="00D67724" w:rsidRDefault="00000000">
            <w:pPr>
              <w:pStyle w:val="Compact"/>
            </w:pPr>
            <w:r>
              <w:rPr>
                <w:bCs/>
              </w:rPr>
              <w:t xml:space="preserve">Exam practice: </w:t>
            </w:r>
            <w:r>
              <w:t>Calculator paper ratio and proportion problems.</w:t>
            </w:r>
          </w:p>
        </w:tc>
        <w:tc>
          <w:tcPr>
            <w:tcW w:w="0" w:type="auto"/>
          </w:tcPr>
          <w:p w14:paraId="3F70A5B6" w14:textId="77777777" w:rsidR="00D67724" w:rsidRDefault="00000000">
            <w:pPr>
              <w:pStyle w:val="Compact"/>
            </w:pPr>
            <w:r>
              <w:rPr>
                <w:bCs/>
              </w:rPr>
              <w:t xml:space="preserve">HT stretch: </w:t>
            </w:r>
            <w:r>
              <w:t>Algebraic direct/inverse proportion and gradients as rates of change.</w:t>
            </w:r>
          </w:p>
        </w:tc>
      </w:tr>
    </w:tbl>
    <w:p w14:paraId="0250B0CA" w14:textId="77777777" w:rsidR="00D67724" w:rsidRDefault="00000000">
      <w:pPr>
        <w:pStyle w:val="Heading2"/>
      </w:pPr>
      <w:bookmarkStart w:id="14" w:name="X6c9e5c7e20222daf5abecad70cd170debf73b32"/>
      <w:bookmarkEnd w:id="13"/>
      <w:r>
        <w:t>Week 7: Angles, constructions, loci and transformations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280"/>
        <w:gridCol w:w="8070"/>
      </w:tblGrid>
      <w:tr w:rsidR="00D67724" w14:paraId="10DA223B" w14:textId="77777777" w:rsidTr="00D677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6C9AF991" w14:textId="77777777" w:rsidR="00D67724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0" w:type="auto"/>
          </w:tcPr>
          <w:p w14:paraId="106514C2" w14:textId="77777777" w:rsidR="00D67724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D67724" w14:paraId="52E78F10" w14:textId="77777777">
        <w:tc>
          <w:tcPr>
            <w:tcW w:w="0" w:type="auto"/>
          </w:tcPr>
          <w:p w14:paraId="1B5FFD6A" w14:textId="77777777" w:rsidR="00D67724" w:rsidRDefault="00000000">
            <w:pPr>
              <w:pStyle w:val="Compact"/>
            </w:pPr>
            <w:r>
              <w:t>Session 1</w:t>
            </w:r>
          </w:p>
        </w:tc>
        <w:tc>
          <w:tcPr>
            <w:tcW w:w="0" w:type="auto"/>
          </w:tcPr>
          <w:p w14:paraId="4C898607" w14:textId="77777777" w:rsidR="00D67724" w:rsidRDefault="00000000">
            <w:pPr>
              <w:pStyle w:val="Compact"/>
            </w:pPr>
            <w:r>
              <w:t>Angles at a point, angles on a line and vertically opposite angles</w:t>
            </w:r>
          </w:p>
        </w:tc>
      </w:tr>
      <w:tr w:rsidR="00D67724" w14:paraId="5B3B731E" w14:textId="77777777">
        <w:tc>
          <w:tcPr>
            <w:tcW w:w="0" w:type="auto"/>
          </w:tcPr>
          <w:p w14:paraId="18682E75" w14:textId="77777777" w:rsidR="00D67724" w:rsidRDefault="00000000">
            <w:pPr>
              <w:pStyle w:val="Compact"/>
            </w:pPr>
            <w:r>
              <w:t>Session 2</w:t>
            </w:r>
          </w:p>
        </w:tc>
        <w:tc>
          <w:tcPr>
            <w:tcW w:w="0" w:type="auto"/>
          </w:tcPr>
          <w:p w14:paraId="6FCB0994" w14:textId="77777777" w:rsidR="00D67724" w:rsidRDefault="00000000">
            <w:pPr>
              <w:pStyle w:val="Compact"/>
            </w:pPr>
            <w:r>
              <w:t>Parallel line angles, triangles, quadrilaterals and polygons</w:t>
            </w:r>
          </w:p>
        </w:tc>
      </w:tr>
      <w:tr w:rsidR="00D67724" w14:paraId="676F44BD" w14:textId="77777777">
        <w:tc>
          <w:tcPr>
            <w:tcW w:w="0" w:type="auto"/>
          </w:tcPr>
          <w:p w14:paraId="12BC2596" w14:textId="77777777" w:rsidR="00D67724" w:rsidRDefault="00000000">
            <w:pPr>
              <w:pStyle w:val="Compact"/>
            </w:pPr>
            <w:r>
              <w:t>Session 3</w:t>
            </w:r>
          </w:p>
        </w:tc>
        <w:tc>
          <w:tcPr>
            <w:tcW w:w="0" w:type="auto"/>
          </w:tcPr>
          <w:p w14:paraId="56FA9D3E" w14:textId="77777777" w:rsidR="00D67724" w:rsidRDefault="00000000">
            <w:pPr>
              <w:pStyle w:val="Compact"/>
            </w:pPr>
            <w:r>
              <w:t>Transformations: reflection, rotation, translation and enlargement</w:t>
            </w:r>
          </w:p>
        </w:tc>
      </w:tr>
      <w:tr w:rsidR="00D67724" w14:paraId="7B7285AD" w14:textId="77777777">
        <w:tc>
          <w:tcPr>
            <w:tcW w:w="0" w:type="auto"/>
          </w:tcPr>
          <w:p w14:paraId="32ACF21C" w14:textId="77777777" w:rsidR="00D67724" w:rsidRDefault="00000000">
            <w:pPr>
              <w:pStyle w:val="Compact"/>
            </w:pPr>
            <w:r>
              <w:t>Session 4</w:t>
            </w:r>
          </w:p>
        </w:tc>
        <w:tc>
          <w:tcPr>
            <w:tcW w:w="0" w:type="auto"/>
          </w:tcPr>
          <w:p w14:paraId="2FD0E1C8" w14:textId="77777777" w:rsidR="00D67724" w:rsidRDefault="00000000">
            <w:pPr>
              <w:pStyle w:val="Compact"/>
            </w:pPr>
            <w:r>
              <w:t>Small-topic sweep: ruler and compass constructions, loci and bearings</w:t>
            </w:r>
          </w:p>
        </w:tc>
      </w:tr>
      <w:tr w:rsidR="00D67724" w14:paraId="49281677" w14:textId="77777777">
        <w:tc>
          <w:tcPr>
            <w:tcW w:w="0" w:type="auto"/>
          </w:tcPr>
          <w:p w14:paraId="737F3DBF" w14:textId="77777777" w:rsidR="00D67724" w:rsidRDefault="00000000">
            <w:pPr>
              <w:pStyle w:val="Compact"/>
            </w:pPr>
            <w:r>
              <w:t>Session 5</w:t>
            </w:r>
          </w:p>
        </w:tc>
        <w:tc>
          <w:tcPr>
            <w:tcW w:w="0" w:type="auto"/>
          </w:tcPr>
          <w:p w14:paraId="7370CAFC" w14:textId="77777777" w:rsidR="00D67724" w:rsidRDefault="00000000">
            <w:pPr>
              <w:pStyle w:val="Compact"/>
            </w:pPr>
            <w:r>
              <w:t>Mixed geometry reasoning questions</w:t>
            </w:r>
          </w:p>
        </w:tc>
      </w:tr>
    </w:tbl>
    <w:p w14:paraId="21F2A2E2" w14:textId="77777777" w:rsidR="00D67724" w:rsidRDefault="00D67724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4062"/>
        <w:gridCol w:w="2349"/>
        <w:gridCol w:w="2939"/>
      </w:tblGrid>
      <w:tr w:rsidR="00D67724" w14:paraId="50E64E14" w14:textId="77777777" w:rsidTr="00D677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745F6ECC" w14:textId="77777777" w:rsidR="00D67724" w:rsidRDefault="00000000">
            <w:pPr>
              <w:pStyle w:val="Compact"/>
            </w:pPr>
            <w:r>
              <w:rPr>
                <w:bCs/>
              </w:rPr>
              <w:t xml:space="preserve">Include: </w:t>
            </w:r>
            <w:r>
              <w:t>Perpendicular bisector, angle bisector, constructing 60° and shortest distance from a point to a line.</w:t>
            </w:r>
          </w:p>
        </w:tc>
        <w:tc>
          <w:tcPr>
            <w:tcW w:w="0" w:type="auto"/>
          </w:tcPr>
          <w:p w14:paraId="0C2A78E1" w14:textId="77777777" w:rsidR="00D67724" w:rsidRDefault="00000000">
            <w:pPr>
              <w:pStyle w:val="Compact"/>
            </w:pPr>
            <w:r>
              <w:rPr>
                <w:bCs/>
              </w:rPr>
              <w:t xml:space="preserve">Exam practice: </w:t>
            </w:r>
            <w:r>
              <w:t>Diagram-based reasoning questions.</w:t>
            </w:r>
          </w:p>
        </w:tc>
        <w:tc>
          <w:tcPr>
            <w:tcW w:w="0" w:type="auto"/>
          </w:tcPr>
          <w:p w14:paraId="546C1173" w14:textId="77777777" w:rsidR="00D67724" w:rsidRDefault="00000000">
            <w:pPr>
              <w:pStyle w:val="Compact"/>
            </w:pPr>
            <w:r>
              <w:rPr>
                <w:bCs/>
              </w:rPr>
              <w:t xml:space="preserve">HT stretch: </w:t>
            </w:r>
            <w:r>
              <w:t>Fractional and negative scale factor enlargements.</w:t>
            </w:r>
          </w:p>
        </w:tc>
      </w:tr>
    </w:tbl>
    <w:p w14:paraId="2E4E4549" w14:textId="77777777" w:rsidR="00D67724" w:rsidRDefault="00000000">
      <w:pPr>
        <w:pStyle w:val="Heading2"/>
      </w:pPr>
      <w:bookmarkStart w:id="15" w:name="Xcc5a167d3a278ff2e869e3dd54881e7aaa33204"/>
      <w:bookmarkEnd w:id="14"/>
      <w:r>
        <w:t>Week 8: Mensuration, scale, Pythagoras and trigonometry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214"/>
        <w:gridCol w:w="8136"/>
      </w:tblGrid>
      <w:tr w:rsidR="00D67724" w14:paraId="39FEFB26" w14:textId="77777777" w:rsidTr="00D677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0BC4CA34" w14:textId="77777777" w:rsidR="00D67724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0" w:type="auto"/>
          </w:tcPr>
          <w:p w14:paraId="178DE7B6" w14:textId="77777777" w:rsidR="00D67724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D67724" w14:paraId="04C0BF9B" w14:textId="77777777">
        <w:tc>
          <w:tcPr>
            <w:tcW w:w="0" w:type="auto"/>
          </w:tcPr>
          <w:p w14:paraId="05F5A5F8" w14:textId="77777777" w:rsidR="00D67724" w:rsidRDefault="00000000">
            <w:pPr>
              <w:pStyle w:val="Compact"/>
            </w:pPr>
            <w:r>
              <w:t>Session 1</w:t>
            </w:r>
          </w:p>
        </w:tc>
        <w:tc>
          <w:tcPr>
            <w:tcW w:w="0" w:type="auto"/>
          </w:tcPr>
          <w:p w14:paraId="3BECC14F" w14:textId="77777777" w:rsidR="00D67724" w:rsidRDefault="00000000">
            <w:pPr>
              <w:pStyle w:val="Compact"/>
            </w:pPr>
            <w:r>
              <w:t>Area, perimeter and compound shapes</w:t>
            </w:r>
          </w:p>
        </w:tc>
      </w:tr>
      <w:tr w:rsidR="00D67724" w14:paraId="09D0C9A9" w14:textId="77777777">
        <w:tc>
          <w:tcPr>
            <w:tcW w:w="0" w:type="auto"/>
          </w:tcPr>
          <w:p w14:paraId="718350DB" w14:textId="77777777" w:rsidR="00D67724" w:rsidRDefault="00000000">
            <w:pPr>
              <w:pStyle w:val="Compact"/>
            </w:pPr>
            <w:r>
              <w:lastRenderedPageBreak/>
              <w:t>Session 2</w:t>
            </w:r>
          </w:p>
        </w:tc>
        <w:tc>
          <w:tcPr>
            <w:tcW w:w="0" w:type="auto"/>
          </w:tcPr>
          <w:p w14:paraId="55C1E090" w14:textId="77777777" w:rsidR="00D67724" w:rsidRDefault="00000000">
            <w:pPr>
              <w:pStyle w:val="Compact"/>
            </w:pPr>
            <w:r>
              <w:t>Circles, sectors, arcs and composite areas</w:t>
            </w:r>
          </w:p>
        </w:tc>
      </w:tr>
      <w:tr w:rsidR="00D67724" w14:paraId="2091EE33" w14:textId="77777777">
        <w:tc>
          <w:tcPr>
            <w:tcW w:w="0" w:type="auto"/>
          </w:tcPr>
          <w:p w14:paraId="29D5079A" w14:textId="77777777" w:rsidR="00D67724" w:rsidRDefault="00000000">
            <w:pPr>
              <w:pStyle w:val="Compact"/>
            </w:pPr>
            <w:r>
              <w:t>Session 3</w:t>
            </w:r>
          </w:p>
        </w:tc>
        <w:tc>
          <w:tcPr>
            <w:tcW w:w="0" w:type="auto"/>
          </w:tcPr>
          <w:p w14:paraId="6C91630E" w14:textId="77777777" w:rsidR="00D67724" w:rsidRDefault="00000000">
            <w:pPr>
              <w:pStyle w:val="Compact"/>
            </w:pPr>
            <w:r>
              <w:t>Volume and surface area of prisms, cylinders, cones, pyramids and spheres</w:t>
            </w:r>
          </w:p>
        </w:tc>
      </w:tr>
      <w:tr w:rsidR="00D67724" w14:paraId="1E1CD0CA" w14:textId="77777777">
        <w:tc>
          <w:tcPr>
            <w:tcW w:w="0" w:type="auto"/>
          </w:tcPr>
          <w:p w14:paraId="196BD367" w14:textId="77777777" w:rsidR="00D67724" w:rsidRDefault="00000000">
            <w:pPr>
              <w:pStyle w:val="Compact"/>
            </w:pPr>
            <w:r>
              <w:t>Session 4</w:t>
            </w:r>
          </w:p>
        </w:tc>
        <w:tc>
          <w:tcPr>
            <w:tcW w:w="0" w:type="auto"/>
          </w:tcPr>
          <w:p w14:paraId="5899C4B9" w14:textId="77777777" w:rsidR="00D67724" w:rsidRDefault="00000000">
            <w:pPr>
              <w:pStyle w:val="Compact"/>
            </w:pPr>
            <w:r>
              <w:t>Small-topic sweep: scale drawings, maps, plans and elevations</w:t>
            </w:r>
          </w:p>
        </w:tc>
      </w:tr>
      <w:tr w:rsidR="00D67724" w14:paraId="33E33932" w14:textId="77777777">
        <w:tc>
          <w:tcPr>
            <w:tcW w:w="0" w:type="auto"/>
          </w:tcPr>
          <w:p w14:paraId="52829838" w14:textId="77777777" w:rsidR="00D67724" w:rsidRDefault="00000000">
            <w:pPr>
              <w:pStyle w:val="Compact"/>
            </w:pPr>
            <w:r>
              <w:t>Session 5</w:t>
            </w:r>
          </w:p>
        </w:tc>
        <w:tc>
          <w:tcPr>
            <w:tcW w:w="0" w:type="auto"/>
          </w:tcPr>
          <w:p w14:paraId="77167714" w14:textId="77777777" w:rsidR="00D67724" w:rsidRDefault="00000000">
            <w:pPr>
              <w:pStyle w:val="Compact"/>
            </w:pPr>
            <w:r>
              <w:t>Pythagoras and right-angled trigonometry exam questions</w:t>
            </w:r>
          </w:p>
        </w:tc>
      </w:tr>
    </w:tbl>
    <w:p w14:paraId="2F16019E" w14:textId="77777777" w:rsidR="00D67724" w:rsidRDefault="00D67724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3344"/>
        <w:gridCol w:w="3001"/>
        <w:gridCol w:w="3005"/>
      </w:tblGrid>
      <w:tr w:rsidR="00D67724" w14:paraId="39B3534C" w14:textId="77777777" w:rsidTr="00D677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7A48C4B0" w14:textId="77777777" w:rsidR="00D67724" w:rsidRDefault="00000000">
            <w:pPr>
              <w:pStyle w:val="Compact"/>
            </w:pPr>
            <w:r>
              <w:rPr>
                <w:bCs/>
              </w:rPr>
              <w:t xml:space="preserve">Include: </w:t>
            </w:r>
            <w:r>
              <w:t>Area scale factors, volume scale factors and standard units.</w:t>
            </w:r>
          </w:p>
        </w:tc>
        <w:tc>
          <w:tcPr>
            <w:tcW w:w="0" w:type="auto"/>
          </w:tcPr>
          <w:p w14:paraId="54AEA047" w14:textId="77777777" w:rsidR="00D67724" w:rsidRDefault="00000000">
            <w:pPr>
              <w:pStyle w:val="Compact"/>
            </w:pPr>
            <w:r>
              <w:rPr>
                <w:bCs/>
              </w:rPr>
              <w:t xml:space="preserve">Exam practice: </w:t>
            </w:r>
            <w:r>
              <w:t>Multi-step shape and measure problems.</w:t>
            </w:r>
          </w:p>
        </w:tc>
        <w:tc>
          <w:tcPr>
            <w:tcW w:w="0" w:type="auto"/>
          </w:tcPr>
          <w:p w14:paraId="4A47A5E0" w14:textId="77777777" w:rsidR="00D67724" w:rsidRDefault="00000000">
            <w:pPr>
              <w:pStyle w:val="Compact"/>
            </w:pPr>
            <w:r>
              <w:rPr>
                <w:bCs/>
              </w:rPr>
              <w:t xml:space="preserve">HT stretch: </w:t>
            </w:r>
            <w:r>
              <w:t>3D Pythagoras and 3D trigonometry.</w:t>
            </w:r>
          </w:p>
        </w:tc>
      </w:tr>
    </w:tbl>
    <w:p w14:paraId="2F8F6B0B" w14:textId="77777777" w:rsidR="00D67724" w:rsidRDefault="00000000">
      <w:pPr>
        <w:pStyle w:val="Heading2"/>
      </w:pPr>
      <w:bookmarkStart w:id="16" w:name="Xb99cd5fd9f824d2e6554ec97192b8b313fe6e13"/>
      <w:bookmarkEnd w:id="15"/>
      <w:r>
        <w:t>Week 9: Higher geometry, circle theorems, vectors and advanced trig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272"/>
        <w:gridCol w:w="8078"/>
      </w:tblGrid>
      <w:tr w:rsidR="00D67724" w14:paraId="1B789BB1" w14:textId="77777777" w:rsidTr="00FC35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80" w:type="pct"/>
          </w:tcPr>
          <w:p w14:paraId="2C0A5612" w14:textId="77777777" w:rsidR="00D67724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4320" w:type="pct"/>
          </w:tcPr>
          <w:p w14:paraId="2394B88C" w14:textId="77777777" w:rsidR="00D67724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D67724" w14:paraId="75525537" w14:textId="77777777" w:rsidTr="00FC350B">
        <w:tc>
          <w:tcPr>
            <w:tcW w:w="680" w:type="pct"/>
          </w:tcPr>
          <w:p w14:paraId="7CF99E0E" w14:textId="77777777" w:rsidR="00D67724" w:rsidRDefault="00000000">
            <w:pPr>
              <w:pStyle w:val="Compact"/>
            </w:pPr>
            <w:r>
              <w:t>Session 1</w:t>
            </w:r>
          </w:p>
        </w:tc>
        <w:tc>
          <w:tcPr>
            <w:tcW w:w="4320" w:type="pct"/>
          </w:tcPr>
          <w:p w14:paraId="0F31673D" w14:textId="77777777" w:rsidR="00D67724" w:rsidRDefault="00000000">
            <w:pPr>
              <w:pStyle w:val="Compact"/>
            </w:pPr>
            <w:r>
              <w:t>Circle theorems: recognition and angle reasoning</w:t>
            </w:r>
          </w:p>
        </w:tc>
      </w:tr>
      <w:tr w:rsidR="00D67724" w14:paraId="272452E3" w14:textId="77777777" w:rsidTr="00FC350B">
        <w:tc>
          <w:tcPr>
            <w:tcW w:w="680" w:type="pct"/>
          </w:tcPr>
          <w:p w14:paraId="729C18D0" w14:textId="77777777" w:rsidR="00D67724" w:rsidRDefault="00000000">
            <w:pPr>
              <w:pStyle w:val="Compact"/>
            </w:pPr>
            <w:r>
              <w:t>Session 2</w:t>
            </w:r>
          </w:p>
        </w:tc>
        <w:tc>
          <w:tcPr>
            <w:tcW w:w="4320" w:type="pct"/>
          </w:tcPr>
          <w:p w14:paraId="6970CAE3" w14:textId="77777777" w:rsidR="00D67724" w:rsidRDefault="00000000">
            <w:pPr>
              <w:pStyle w:val="Compact"/>
            </w:pPr>
            <w:r>
              <w:t>Circle theorem proof-style questions</w:t>
            </w:r>
          </w:p>
        </w:tc>
      </w:tr>
      <w:tr w:rsidR="00D67724" w14:paraId="46571F69" w14:textId="77777777" w:rsidTr="00FC350B">
        <w:tc>
          <w:tcPr>
            <w:tcW w:w="680" w:type="pct"/>
          </w:tcPr>
          <w:p w14:paraId="378CA1F0" w14:textId="77777777" w:rsidR="00D67724" w:rsidRDefault="00000000">
            <w:pPr>
              <w:pStyle w:val="Compact"/>
            </w:pPr>
            <w:r>
              <w:t>Session 3</w:t>
            </w:r>
          </w:p>
        </w:tc>
        <w:tc>
          <w:tcPr>
            <w:tcW w:w="4320" w:type="pct"/>
          </w:tcPr>
          <w:p w14:paraId="292D3501" w14:textId="77777777" w:rsidR="00D67724" w:rsidRDefault="00000000">
            <w:pPr>
              <w:pStyle w:val="Compact"/>
            </w:pPr>
            <w:r>
              <w:t>Sine rule, cosine rule and area of any triangle</w:t>
            </w:r>
          </w:p>
        </w:tc>
      </w:tr>
      <w:tr w:rsidR="00D67724" w14:paraId="3F3CD62B" w14:textId="77777777" w:rsidTr="00FC350B">
        <w:tc>
          <w:tcPr>
            <w:tcW w:w="680" w:type="pct"/>
          </w:tcPr>
          <w:p w14:paraId="175CD3E4" w14:textId="77777777" w:rsidR="00D67724" w:rsidRDefault="00000000">
            <w:pPr>
              <w:pStyle w:val="Compact"/>
            </w:pPr>
            <w:r>
              <w:t>Session 4</w:t>
            </w:r>
          </w:p>
        </w:tc>
        <w:tc>
          <w:tcPr>
            <w:tcW w:w="4320" w:type="pct"/>
          </w:tcPr>
          <w:p w14:paraId="5F399603" w14:textId="77777777" w:rsidR="00D67724" w:rsidRDefault="00000000">
            <w:pPr>
              <w:pStyle w:val="Compact"/>
            </w:pPr>
            <w:r>
              <w:t>Small-topic sweep: exact trig values, equation of a circle and tangent to a circle</w:t>
            </w:r>
          </w:p>
        </w:tc>
      </w:tr>
      <w:tr w:rsidR="00D67724" w14:paraId="69C820A9" w14:textId="77777777" w:rsidTr="00FC350B">
        <w:tc>
          <w:tcPr>
            <w:tcW w:w="680" w:type="pct"/>
          </w:tcPr>
          <w:p w14:paraId="1BF10ABD" w14:textId="77777777" w:rsidR="00D67724" w:rsidRDefault="00000000">
            <w:pPr>
              <w:pStyle w:val="Compact"/>
            </w:pPr>
            <w:r>
              <w:t>Session 5</w:t>
            </w:r>
          </w:p>
        </w:tc>
        <w:tc>
          <w:tcPr>
            <w:tcW w:w="4320" w:type="pct"/>
          </w:tcPr>
          <w:p w14:paraId="0935A358" w14:textId="77777777" w:rsidR="00D67724" w:rsidRDefault="00000000">
            <w:pPr>
              <w:pStyle w:val="Compact"/>
            </w:pPr>
            <w:r>
              <w:t>Vectors and geometric proof</w:t>
            </w:r>
          </w:p>
        </w:tc>
      </w:tr>
    </w:tbl>
    <w:p w14:paraId="3D99EE5A" w14:textId="77777777" w:rsidR="00D67724" w:rsidRDefault="00D67724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2852"/>
        <w:gridCol w:w="2698"/>
        <w:gridCol w:w="3800"/>
      </w:tblGrid>
      <w:tr w:rsidR="00D67724" w14:paraId="23ABD9EE" w14:textId="77777777" w:rsidTr="00D677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5559CF4E" w14:textId="77777777" w:rsidR="00D67724" w:rsidRDefault="00000000">
            <w:pPr>
              <w:pStyle w:val="Compact"/>
            </w:pPr>
            <w:r>
              <w:rPr>
                <w:bCs/>
              </w:rPr>
              <w:t xml:space="preserve">Include: </w:t>
            </w:r>
            <w:r>
              <w:t>Congruence proof, similarity proof and vector proof.</w:t>
            </w:r>
          </w:p>
        </w:tc>
        <w:tc>
          <w:tcPr>
            <w:tcW w:w="0" w:type="auto"/>
          </w:tcPr>
          <w:p w14:paraId="7172D0A7" w14:textId="77777777" w:rsidR="00D67724" w:rsidRDefault="00000000">
            <w:pPr>
              <w:pStyle w:val="Compact"/>
            </w:pPr>
            <w:r>
              <w:rPr>
                <w:bCs/>
              </w:rPr>
              <w:t xml:space="preserve">Exam practice: </w:t>
            </w:r>
            <w:r>
              <w:t>Longer 4-6 mark Higher geometry questions.</w:t>
            </w:r>
          </w:p>
        </w:tc>
        <w:tc>
          <w:tcPr>
            <w:tcW w:w="0" w:type="auto"/>
          </w:tcPr>
          <w:p w14:paraId="5CBB9765" w14:textId="77777777" w:rsidR="00D67724" w:rsidRDefault="00000000">
            <w:pPr>
              <w:pStyle w:val="Compact"/>
            </w:pPr>
            <w:r>
              <w:rPr>
                <w:bCs/>
              </w:rPr>
              <w:t xml:space="preserve">HT stretch: </w:t>
            </w:r>
            <w:r>
              <w:t>Tangent to a circle at a given point, vector proofs and combined circle theorem questions.</w:t>
            </w:r>
          </w:p>
        </w:tc>
      </w:tr>
    </w:tbl>
    <w:p w14:paraId="12D449F1" w14:textId="77777777" w:rsidR="00D67724" w:rsidRDefault="00000000">
      <w:pPr>
        <w:pStyle w:val="Heading2"/>
      </w:pPr>
      <w:bookmarkStart w:id="17" w:name="week-10-statistics"/>
      <w:bookmarkEnd w:id="16"/>
      <w:r>
        <w:t>Week 10: Statistics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212"/>
        <w:gridCol w:w="8138"/>
      </w:tblGrid>
      <w:tr w:rsidR="00D67724" w14:paraId="2C71E88A" w14:textId="77777777" w:rsidTr="00FC02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48" w:type="pct"/>
          </w:tcPr>
          <w:p w14:paraId="75256B27" w14:textId="77777777" w:rsidR="00D67724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4352" w:type="pct"/>
          </w:tcPr>
          <w:p w14:paraId="378CB7BF" w14:textId="77777777" w:rsidR="00D67724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D67724" w14:paraId="3C81711A" w14:textId="77777777" w:rsidTr="00FC02B6">
        <w:tc>
          <w:tcPr>
            <w:tcW w:w="648" w:type="pct"/>
          </w:tcPr>
          <w:p w14:paraId="28F2BAEB" w14:textId="77777777" w:rsidR="00D67724" w:rsidRDefault="00000000">
            <w:pPr>
              <w:pStyle w:val="Compact"/>
            </w:pPr>
            <w:r>
              <w:t>Session 1</w:t>
            </w:r>
          </w:p>
        </w:tc>
        <w:tc>
          <w:tcPr>
            <w:tcW w:w="4352" w:type="pct"/>
          </w:tcPr>
          <w:p w14:paraId="02F99979" w14:textId="77777777" w:rsidR="00D67724" w:rsidRDefault="00000000">
            <w:pPr>
              <w:pStyle w:val="Compact"/>
            </w:pPr>
            <w:r>
              <w:t>Averages, range and comparing data sets</w:t>
            </w:r>
          </w:p>
        </w:tc>
      </w:tr>
      <w:tr w:rsidR="00D67724" w14:paraId="3652621D" w14:textId="77777777" w:rsidTr="00FC02B6">
        <w:tc>
          <w:tcPr>
            <w:tcW w:w="648" w:type="pct"/>
          </w:tcPr>
          <w:p w14:paraId="4CDCCA7D" w14:textId="77777777" w:rsidR="00D67724" w:rsidRDefault="00000000">
            <w:pPr>
              <w:pStyle w:val="Compact"/>
            </w:pPr>
            <w:r>
              <w:t>Session 2</w:t>
            </w:r>
          </w:p>
        </w:tc>
        <w:tc>
          <w:tcPr>
            <w:tcW w:w="4352" w:type="pct"/>
          </w:tcPr>
          <w:p w14:paraId="4D50F84C" w14:textId="77777777" w:rsidR="00D67724" w:rsidRDefault="00000000">
            <w:pPr>
              <w:pStyle w:val="Compact"/>
            </w:pPr>
            <w:r>
              <w:t>Frequency tables, grouped data and estimated mean</w:t>
            </w:r>
          </w:p>
        </w:tc>
      </w:tr>
      <w:tr w:rsidR="00D67724" w14:paraId="37B4B11D" w14:textId="77777777" w:rsidTr="00FC02B6">
        <w:tc>
          <w:tcPr>
            <w:tcW w:w="648" w:type="pct"/>
          </w:tcPr>
          <w:p w14:paraId="118AB899" w14:textId="77777777" w:rsidR="00D67724" w:rsidRDefault="00000000">
            <w:pPr>
              <w:pStyle w:val="Compact"/>
            </w:pPr>
            <w:r>
              <w:t>Session 3</w:t>
            </w:r>
          </w:p>
        </w:tc>
        <w:tc>
          <w:tcPr>
            <w:tcW w:w="4352" w:type="pct"/>
          </w:tcPr>
          <w:p w14:paraId="11D872B1" w14:textId="77777777" w:rsidR="00D67724" w:rsidRDefault="00000000">
            <w:pPr>
              <w:pStyle w:val="Compact"/>
            </w:pPr>
            <w:r>
              <w:t>Cumulative frequency, box plots and histograms</w:t>
            </w:r>
          </w:p>
        </w:tc>
      </w:tr>
      <w:tr w:rsidR="00D67724" w14:paraId="28BCAA95" w14:textId="77777777" w:rsidTr="00FC02B6">
        <w:tc>
          <w:tcPr>
            <w:tcW w:w="648" w:type="pct"/>
          </w:tcPr>
          <w:p w14:paraId="29FB83F2" w14:textId="77777777" w:rsidR="00D67724" w:rsidRDefault="00000000">
            <w:pPr>
              <w:pStyle w:val="Compact"/>
            </w:pPr>
            <w:r>
              <w:t>Session 4</w:t>
            </w:r>
          </w:p>
        </w:tc>
        <w:tc>
          <w:tcPr>
            <w:tcW w:w="4352" w:type="pct"/>
          </w:tcPr>
          <w:p w14:paraId="3101AFA9" w14:textId="77777777" w:rsidR="00D67724" w:rsidRDefault="00000000">
            <w:pPr>
              <w:pStyle w:val="Compact"/>
            </w:pPr>
            <w:r>
              <w:t>Small-topic sweep: sampling, populations, time series and correlation vs causation</w:t>
            </w:r>
          </w:p>
        </w:tc>
      </w:tr>
      <w:tr w:rsidR="00D67724" w14:paraId="2059522D" w14:textId="77777777" w:rsidTr="00FC02B6">
        <w:tc>
          <w:tcPr>
            <w:tcW w:w="648" w:type="pct"/>
          </w:tcPr>
          <w:p w14:paraId="68E8D4D7" w14:textId="77777777" w:rsidR="00D67724" w:rsidRDefault="00000000">
            <w:pPr>
              <w:pStyle w:val="Compact"/>
            </w:pPr>
            <w:r>
              <w:t>Session 5</w:t>
            </w:r>
          </w:p>
        </w:tc>
        <w:tc>
          <w:tcPr>
            <w:tcW w:w="4352" w:type="pct"/>
          </w:tcPr>
          <w:p w14:paraId="473A3D95" w14:textId="77777777" w:rsidR="00D67724" w:rsidRDefault="00000000">
            <w:pPr>
              <w:pStyle w:val="Compact"/>
            </w:pPr>
            <w:r>
              <w:t>Mixed statistics exam questions</w:t>
            </w:r>
          </w:p>
        </w:tc>
      </w:tr>
    </w:tbl>
    <w:p w14:paraId="1DB2420B" w14:textId="77777777" w:rsidR="00D67724" w:rsidRDefault="00D67724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3624"/>
        <w:gridCol w:w="2568"/>
        <w:gridCol w:w="3158"/>
      </w:tblGrid>
      <w:tr w:rsidR="00D67724" w14:paraId="66EEDE96" w14:textId="77777777" w:rsidTr="00D677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5A9C7497" w14:textId="77777777" w:rsidR="00D67724" w:rsidRDefault="00000000">
            <w:pPr>
              <w:pStyle w:val="Compact"/>
            </w:pPr>
            <w:r>
              <w:rPr>
                <w:bCs/>
              </w:rPr>
              <w:lastRenderedPageBreak/>
              <w:t xml:space="preserve">Include: </w:t>
            </w:r>
            <w:r>
              <w:t>Primary/secondary data, discrete/continuous data, interpolation and extrapolation.</w:t>
            </w:r>
          </w:p>
        </w:tc>
        <w:tc>
          <w:tcPr>
            <w:tcW w:w="0" w:type="auto"/>
          </w:tcPr>
          <w:p w14:paraId="3F31A178" w14:textId="77777777" w:rsidR="00D67724" w:rsidRDefault="00000000">
            <w:pPr>
              <w:pStyle w:val="Compact"/>
            </w:pPr>
            <w:r>
              <w:rPr>
                <w:bCs/>
              </w:rPr>
              <w:t xml:space="preserve">Exam practice: </w:t>
            </w:r>
            <w:r>
              <w:t>Data interpretation and comparison questions.</w:t>
            </w:r>
          </w:p>
        </w:tc>
        <w:tc>
          <w:tcPr>
            <w:tcW w:w="0" w:type="auto"/>
          </w:tcPr>
          <w:p w14:paraId="6E0C3F8C" w14:textId="77777777" w:rsidR="00D67724" w:rsidRDefault="00000000">
            <w:pPr>
              <w:pStyle w:val="Compact"/>
            </w:pPr>
            <w:r>
              <w:rPr>
                <w:bCs/>
              </w:rPr>
              <w:t xml:space="preserve">HT stretch: </w:t>
            </w:r>
            <w:r>
              <w:t>Histograms with unequal class widths and comparing distributions using quartiles/IQR.</w:t>
            </w:r>
          </w:p>
        </w:tc>
      </w:tr>
    </w:tbl>
    <w:p w14:paraId="74DDFCBA" w14:textId="77777777" w:rsidR="00D67724" w:rsidRDefault="00000000">
      <w:pPr>
        <w:pStyle w:val="Heading2"/>
      </w:pPr>
      <w:bookmarkStart w:id="18" w:name="week-11-probability-and-mixed-methods"/>
      <w:bookmarkEnd w:id="17"/>
      <w:r>
        <w:t>Week 11: Probability and mixed methods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212"/>
        <w:gridCol w:w="8138"/>
      </w:tblGrid>
      <w:tr w:rsidR="00D67724" w14:paraId="43B44D7E" w14:textId="77777777" w:rsidTr="00FC02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48" w:type="pct"/>
          </w:tcPr>
          <w:p w14:paraId="03355C6B" w14:textId="77777777" w:rsidR="00D67724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4352" w:type="pct"/>
          </w:tcPr>
          <w:p w14:paraId="31271744" w14:textId="77777777" w:rsidR="00D67724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D67724" w14:paraId="69593ABC" w14:textId="77777777" w:rsidTr="00FC02B6">
        <w:tc>
          <w:tcPr>
            <w:tcW w:w="648" w:type="pct"/>
          </w:tcPr>
          <w:p w14:paraId="770DB7AE" w14:textId="77777777" w:rsidR="00D67724" w:rsidRDefault="00000000">
            <w:pPr>
              <w:pStyle w:val="Compact"/>
            </w:pPr>
            <w:r>
              <w:t>Session 1</w:t>
            </w:r>
          </w:p>
        </w:tc>
        <w:tc>
          <w:tcPr>
            <w:tcW w:w="4352" w:type="pct"/>
          </w:tcPr>
          <w:p w14:paraId="644C9767" w14:textId="77777777" w:rsidR="00D67724" w:rsidRDefault="00000000">
            <w:pPr>
              <w:pStyle w:val="Compact"/>
            </w:pPr>
            <w:r>
              <w:t>Basic probability, probability scales and expected frequency</w:t>
            </w:r>
          </w:p>
        </w:tc>
      </w:tr>
      <w:tr w:rsidR="00D67724" w14:paraId="61127DB8" w14:textId="77777777" w:rsidTr="00FC02B6">
        <w:tc>
          <w:tcPr>
            <w:tcW w:w="648" w:type="pct"/>
          </w:tcPr>
          <w:p w14:paraId="1F2F22DA" w14:textId="77777777" w:rsidR="00D67724" w:rsidRDefault="00000000">
            <w:pPr>
              <w:pStyle w:val="Compact"/>
            </w:pPr>
            <w:r>
              <w:t>Session 2</w:t>
            </w:r>
          </w:p>
        </w:tc>
        <w:tc>
          <w:tcPr>
            <w:tcW w:w="4352" w:type="pct"/>
          </w:tcPr>
          <w:p w14:paraId="6E58D5E4" w14:textId="77777777" w:rsidR="00D67724" w:rsidRDefault="00000000">
            <w:pPr>
              <w:pStyle w:val="Compact"/>
            </w:pPr>
            <w:r>
              <w:t>Venn diagrams, two-way tables and frequency trees</w:t>
            </w:r>
          </w:p>
        </w:tc>
      </w:tr>
      <w:tr w:rsidR="00D67724" w14:paraId="0D986108" w14:textId="77777777" w:rsidTr="00FC02B6">
        <w:tc>
          <w:tcPr>
            <w:tcW w:w="648" w:type="pct"/>
          </w:tcPr>
          <w:p w14:paraId="1D6DD948" w14:textId="77777777" w:rsidR="00D67724" w:rsidRDefault="00000000">
            <w:pPr>
              <w:pStyle w:val="Compact"/>
            </w:pPr>
            <w:r>
              <w:t>Session 3</w:t>
            </w:r>
          </w:p>
        </w:tc>
        <w:tc>
          <w:tcPr>
            <w:tcW w:w="4352" w:type="pct"/>
          </w:tcPr>
          <w:p w14:paraId="1A35660B" w14:textId="77777777" w:rsidR="00D67724" w:rsidRDefault="00000000">
            <w:pPr>
              <w:pStyle w:val="Compact"/>
            </w:pPr>
            <w:r>
              <w:t>Tree diagrams: independent and dependent events</w:t>
            </w:r>
          </w:p>
        </w:tc>
      </w:tr>
      <w:tr w:rsidR="00D67724" w14:paraId="0415D788" w14:textId="77777777" w:rsidTr="00FC02B6">
        <w:tc>
          <w:tcPr>
            <w:tcW w:w="648" w:type="pct"/>
          </w:tcPr>
          <w:p w14:paraId="29CF29C1" w14:textId="77777777" w:rsidR="00D67724" w:rsidRDefault="00000000">
            <w:pPr>
              <w:pStyle w:val="Compact"/>
            </w:pPr>
            <w:r>
              <w:t>Session 4</w:t>
            </w:r>
          </w:p>
        </w:tc>
        <w:tc>
          <w:tcPr>
            <w:tcW w:w="4352" w:type="pct"/>
          </w:tcPr>
          <w:p w14:paraId="0B818D49" w14:textId="77777777" w:rsidR="00D67724" w:rsidRDefault="00000000">
            <w:pPr>
              <w:pStyle w:val="Compact"/>
            </w:pPr>
            <w:r>
              <w:t>Small-topic sweep: possibility spaces, mutually exclusive events and conditional probability</w:t>
            </w:r>
          </w:p>
        </w:tc>
      </w:tr>
      <w:tr w:rsidR="00D67724" w14:paraId="28ABE5C8" w14:textId="77777777" w:rsidTr="00FC02B6">
        <w:tc>
          <w:tcPr>
            <w:tcW w:w="648" w:type="pct"/>
          </w:tcPr>
          <w:p w14:paraId="54FA1DC0" w14:textId="77777777" w:rsidR="00D67724" w:rsidRDefault="00000000">
            <w:pPr>
              <w:pStyle w:val="Compact"/>
            </w:pPr>
            <w:r>
              <w:t>Session 5</w:t>
            </w:r>
          </w:p>
        </w:tc>
        <w:tc>
          <w:tcPr>
            <w:tcW w:w="4352" w:type="pct"/>
          </w:tcPr>
          <w:p w14:paraId="1A542213" w14:textId="77777777" w:rsidR="00D67724" w:rsidRDefault="00000000">
            <w:pPr>
              <w:pStyle w:val="Compact"/>
            </w:pPr>
            <w:r>
              <w:t>Full Paper 1 non-calculator practice</w:t>
            </w:r>
          </w:p>
        </w:tc>
      </w:tr>
    </w:tbl>
    <w:p w14:paraId="659AE9F1" w14:textId="77777777" w:rsidR="00D67724" w:rsidRDefault="00D67724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3375"/>
        <w:gridCol w:w="2586"/>
        <w:gridCol w:w="3389"/>
      </w:tblGrid>
      <w:tr w:rsidR="00D67724" w14:paraId="356B788F" w14:textId="77777777" w:rsidTr="00D677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030DBCEA" w14:textId="77777777" w:rsidR="00D67724" w:rsidRDefault="00000000">
            <w:pPr>
              <w:pStyle w:val="Compact"/>
            </w:pPr>
            <w:r>
              <w:rPr>
                <w:bCs/>
              </w:rPr>
              <w:t xml:space="preserve">Include: </w:t>
            </w:r>
            <w:r>
              <w:t>When to add probabilities, when to multiply probabilities and exhaustive outcomes.</w:t>
            </w:r>
          </w:p>
        </w:tc>
        <w:tc>
          <w:tcPr>
            <w:tcW w:w="0" w:type="auto"/>
          </w:tcPr>
          <w:p w14:paraId="411501DF" w14:textId="77777777" w:rsidR="00D67724" w:rsidRDefault="00000000">
            <w:pPr>
              <w:pStyle w:val="Compact"/>
            </w:pPr>
            <w:r>
              <w:rPr>
                <w:bCs/>
              </w:rPr>
              <w:t xml:space="preserve">Exam practice: </w:t>
            </w:r>
            <w:r>
              <w:t>Full non-calculator paper under timed conditions.</w:t>
            </w:r>
          </w:p>
        </w:tc>
        <w:tc>
          <w:tcPr>
            <w:tcW w:w="0" w:type="auto"/>
          </w:tcPr>
          <w:p w14:paraId="5DF5AFF0" w14:textId="77777777" w:rsidR="00D67724" w:rsidRDefault="00000000">
            <w:pPr>
              <w:pStyle w:val="Compact"/>
            </w:pPr>
            <w:r>
              <w:rPr>
                <w:bCs/>
              </w:rPr>
              <w:t xml:space="preserve">HT stretch: </w:t>
            </w:r>
            <w:r>
              <w:t>Conditional probability using Venn diagrams, tree diagrams and expected frequencies.</w:t>
            </w:r>
          </w:p>
        </w:tc>
      </w:tr>
    </w:tbl>
    <w:p w14:paraId="76FCCEC7" w14:textId="77777777" w:rsidR="00D67724" w:rsidRDefault="00000000">
      <w:pPr>
        <w:pStyle w:val="Heading2"/>
      </w:pPr>
      <w:bookmarkStart w:id="19" w:name="Xce124cf0e222d22357a4fae06fa1db30bfa1210"/>
      <w:bookmarkEnd w:id="18"/>
      <w:r>
        <w:t>Week 12: Final paper practice and weak-topic repair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398"/>
        <w:gridCol w:w="7952"/>
      </w:tblGrid>
      <w:tr w:rsidR="00D67724" w14:paraId="36C92C64" w14:textId="77777777" w:rsidTr="00D677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5B959769" w14:textId="77777777" w:rsidR="00D67724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0" w:type="auto"/>
          </w:tcPr>
          <w:p w14:paraId="14DE7F5F" w14:textId="77777777" w:rsidR="00D67724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D67724" w14:paraId="5F857747" w14:textId="77777777">
        <w:tc>
          <w:tcPr>
            <w:tcW w:w="0" w:type="auto"/>
          </w:tcPr>
          <w:p w14:paraId="5EB8B9BD" w14:textId="77777777" w:rsidR="00D67724" w:rsidRDefault="00000000">
            <w:pPr>
              <w:pStyle w:val="Compact"/>
            </w:pPr>
            <w:r>
              <w:t>Session 1</w:t>
            </w:r>
          </w:p>
        </w:tc>
        <w:tc>
          <w:tcPr>
            <w:tcW w:w="0" w:type="auto"/>
          </w:tcPr>
          <w:p w14:paraId="6FBA7773" w14:textId="77777777" w:rsidR="00D67724" w:rsidRDefault="00000000">
            <w:pPr>
              <w:pStyle w:val="Compact"/>
            </w:pPr>
            <w:r>
              <w:t>Review Paper 1 errors and redo weak non-calculator questions</w:t>
            </w:r>
          </w:p>
        </w:tc>
      </w:tr>
      <w:tr w:rsidR="00D67724" w14:paraId="49155134" w14:textId="77777777">
        <w:tc>
          <w:tcPr>
            <w:tcW w:w="0" w:type="auto"/>
          </w:tcPr>
          <w:p w14:paraId="1E3DCC6A" w14:textId="77777777" w:rsidR="00D67724" w:rsidRDefault="00000000">
            <w:pPr>
              <w:pStyle w:val="Compact"/>
            </w:pPr>
            <w:r>
              <w:t>Session 2</w:t>
            </w:r>
          </w:p>
        </w:tc>
        <w:tc>
          <w:tcPr>
            <w:tcW w:w="0" w:type="auto"/>
          </w:tcPr>
          <w:p w14:paraId="43D7CE62" w14:textId="77777777" w:rsidR="00D67724" w:rsidRDefault="00000000">
            <w:pPr>
              <w:pStyle w:val="Compact"/>
            </w:pPr>
            <w:r>
              <w:t>Full Paper 2 calculator practice</w:t>
            </w:r>
          </w:p>
        </w:tc>
      </w:tr>
      <w:tr w:rsidR="00D67724" w14:paraId="79A7DA47" w14:textId="77777777">
        <w:tc>
          <w:tcPr>
            <w:tcW w:w="0" w:type="auto"/>
          </w:tcPr>
          <w:p w14:paraId="51D91C4B" w14:textId="77777777" w:rsidR="00D67724" w:rsidRDefault="00000000">
            <w:pPr>
              <w:pStyle w:val="Compact"/>
            </w:pPr>
            <w:r>
              <w:t>Session 3</w:t>
            </w:r>
          </w:p>
        </w:tc>
        <w:tc>
          <w:tcPr>
            <w:tcW w:w="0" w:type="auto"/>
          </w:tcPr>
          <w:p w14:paraId="111F5260" w14:textId="77777777" w:rsidR="00D67724" w:rsidRDefault="00000000">
            <w:pPr>
              <w:pStyle w:val="Compact"/>
            </w:pPr>
            <w:r>
              <w:t>Review Paper 2 errors and formula recall</w:t>
            </w:r>
          </w:p>
        </w:tc>
      </w:tr>
      <w:tr w:rsidR="00D67724" w14:paraId="74C66CCD" w14:textId="77777777">
        <w:tc>
          <w:tcPr>
            <w:tcW w:w="0" w:type="auto"/>
          </w:tcPr>
          <w:p w14:paraId="376DD8D8" w14:textId="77777777" w:rsidR="00D67724" w:rsidRDefault="00000000">
            <w:pPr>
              <w:pStyle w:val="Compact"/>
            </w:pPr>
            <w:r>
              <w:t>Session 4</w:t>
            </w:r>
          </w:p>
        </w:tc>
        <w:tc>
          <w:tcPr>
            <w:tcW w:w="0" w:type="auto"/>
          </w:tcPr>
          <w:p w14:paraId="0C24A479" w14:textId="77777777" w:rsidR="00D67724" w:rsidRDefault="00000000">
            <w:pPr>
              <w:pStyle w:val="Compact"/>
            </w:pPr>
            <w:r>
              <w:t>Full Paper 3 calculator practice</w:t>
            </w:r>
          </w:p>
        </w:tc>
      </w:tr>
      <w:tr w:rsidR="00D67724" w14:paraId="4F55FBD6" w14:textId="77777777">
        <w:tc>
          <w:tcPr>
            <w:tcW w:w="0" w:type="auto"/>
          </w:tcPr>
          <w:p w14:paraId="7B48F32C" w14:textId="77777777" w:rsidR="00D67724" w:rsidRDefault="00000000">
            <w:pPr>
              <w:pStyle w:val="Compact"/>
            </w:pPr>
            <w:r>
              <w:t>Session 5</w:t>
            </w:r>
          </w:p>
        </w:tc>
        <w:tc>
          <w:tcPr>
            <w:tcW w:w="0" w:type="auto"/>
          </w:tcPr>
          <w:p w14:paraId="38A5E52F" w14:textId="77777777" w:rsidR="00D67724" w:rsidRDefault="00000000">
            <w:pPr>
              <w:pStyle w:val="Compact"/>
            </w:pPr>
            <w:r>
              <w:t>Final weak-topic sweep and confidence check</w:t>
            </w:r>
          </w:p>
        </w:tc>
      </w:tr>
    </w:tbl>
    <w:p w14:paraId="30AB30B0" w14:textId="77777777" w:rsidR="00D67724" w:rsidRDefault="00D67724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3451"/>
        <w:gridCol w:w="2924"/>
        <w:gridCol w:w="2975"/>
      </w:tblGrid>
      <w:tr w:rsidR="00D67724" w14:paraId="6C2F2332" w14:textId="77777777" w:rsidTr="00D677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327791A7" w14:textId="77777777" w:rsidR="00D67724" w:rsidRDefault="00000000">
            <w:pPr>
              <w:pStyle w:val="Compact"/>
            </w:pPr>
            <w:r>
              <w:rPr>
                <w:bCs/>
              </w:rPr>
              <w:t xml:space="preserve">Include: </w:t>
            </w:r>
            <w:r>
              <w:t>Formula recall, calculator fluency, accuracy checks and common error correction.</w:t>
            </w:r>
          </w:p>
        </w:tc>
        <w:tc>
          <w:tcPr>
            <w:tcW w:w="0" w:type="auto"/>
          </w:tcPr>
          <w:p w14:paraId="301B729C" w14:textId="77777777" w:rsidR="00D67724" w:rsidRDefault="00000000">
            <w:pPr>
              <w:pStyle w:val="Compact"/>
            </w:pPr>
            <w:r>
              <w:rPr>
                <w:bCs/>
              </w:rPr>
              <w:t xml:space="preserve">Exam practice: </w:t>
            </w:r>
            <w:r>
              <w:t>Full timed paper practice and targeted corrections.</w:t>
            </w:r>
          </w:p>
        </w:tc>
        <w:tc>
          <w:tcPr>
            <w:tcW w:w="0" w:type="auto"/>
          </w:tcPr>
          <w:p w14:paraId="28089454" w14:textId="77777777" w:rsidR="00D67724" w:rsidRDefault="00000000">
            <w:pPr>
              <w:pStyle w:val="Compact"/>
            </w:pPr>
            <w:r>
              <w:rPr>
                <w:bCs/>
              </w:rPr>
              <w:t xml:space="preserve">HT stretch: </w:t>
            </w:r>
            <w:r>
              <w:t>The student’s weakest grade 7-9 topics, chosen from the error log.</w:t>
            </w:r>
          </w:p>
        </w:tc>
      </w:tr>
    </w:tbl>
    <w:p w14:paraId="67661658" w14:textId="77777777" w:rsidR="00D67724" w:rsidRDefault="00000000">
      <w:pPr>
        <w:pStyle w:val="Heading1"/>
      </w:pPr>
      <w:bookmarkStart w:id="20" w:name="progress-tracker"/>
      <w:bookmarkEnd w:id="7"/>
      <w:bookmarkEnd w:id="19"/>
      <w:r>
        <w:lastRenderedPageBreak/>
        <w:t>Progress tracker</w:t>
      </w:r>
    </w:p>
    <w:p w14:paraId="52741E6F" w14:textId="77777777" w:rsidR="00D67724" w:rsidRDefault="00000000">
      <w:pPr>
        <w:pStyle w:val="FirstParagraph"/>
      </w:pPr>
      <w:r>
        <w:t>Tick each week when the revision, exam practice and correction work are complete. The correction column matters most. Marks are usually hiding in the questions students nearly understood.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844"/>
        <w:gridCol w:w="1742"/>
        <w:gridCol w:w="1735"/>
        <w:gridCol w:w="1507"/>
        <w:gridCol w:w="1234"/>
        <w:gridCol w:w="2288"/>
      </w:tblGrid>
      <w:tr w:rsidR="00D67724" w14:paraId="06DBB12B" w14:textId="77777777" w:rsidTr="00D677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4BC07AD0" w14:textId="77777777" w:rsidR="00D67724" w:rsidRDefault="00000000">
            <w:pPr>
              <w:pStyle w:val="Compact"/>
            </w:pPr>
            <w:r>
              <w:rPr>
                <w:bCs/>
              </w:rPr>
              <w:t>Week</w:t>
            </w:r>
          </w:p>
        </w:tc>
        <w:tc>
          <w:tcPr>
            <w:tcW w:w="0" w:type="auto"/>
          </w:tcPr>
          <w:p w14:paraId="32346C62" w14:textId="77777777" w:rsidR="00D67724" w:rsidRDefault="00000000">
            <w:pPr>
              <w:pStyle w:val="Compact"/>
            </w:pPr>
            <w:r>
              <w:rPr>
                <w:bCs/>
              </w:rPr>
              <w:t>Revision done</w:t>
            </w:r>
          </w:p>
        </w:tc>
        <w:tc>
          <w:tcPr>
            <w:tcW w:w="0" w:type="auto"/>
          </w:tcPr>
          <w:p w14:paraId="202EB7E1" w14:textId="77777777" w:rsidR="00D67724" w:rsidRDefault="00000000">
            <w:pPr>
              <w:pStyle w:val="Compact"/>
            </w:pPr>
            <w:r>
              <w:rPr>
                <w:bCs/>
              </w:rPr>
              <w:t>Exam practice</w:t>
            </w:r>
          </w:p>
        </w:tc>
        <w:tc>
          <w:tcPr>
            <w:tcW w:w="0" w:type="auto"/>
          </w:tcPr>
          <w:p w14:paraId="3B510922" w14:textId="77777777" w:rsidR="00D67724" w:rsidRDefault="00000000">
            <w:pPr>
              <w:pStyle w:val="Compact"/>
            </w:pPr>
            <w:r>
              <w:rPr>
                <w:bCs/>
              </w:rPr>
              <w:t>Corrections</w:t>
            </w:r>
          </w:p>
        </w:tc>
        <w:tc>
          <w:tcPr>
            <w:tcW w:w="0" w:type="auto"/>
          </w:tcPr>
          <w:p w14:paraId="2ED82163" w14:textId="77777777" w:rsidR="00D67724" w:rsidRDefault="00000000">
            <w:pPr>
              <w:pStyle w:val="Compact"/>
            </w:pPr>
            <w:r>
              <w:rPr>
                <w:bCs/>
              </w:rPr>
              <w:t>Retrieval</w:t>
            </w:r>
          </w:p>
        </w:tc>
        <w:tc>
          <w:tcPr>
            <w:tcW w:w="0" w:type="auto"/>
          </w:tcPr>
          <w:p w14:paraId="3485AA1C" w14:textId="77777777" w:rsidR="00D67724" w:rsidRDefault="00000000">
            <w:pPr>
              <w:pStyle w:val="Compact"/>
            </w:pPr>
            <w:r>
              <w:rPr>
                <w:bCs/>
              </w:rPr>
              <w:t>Notes / weak topics</w:t>
            </w:r>
          </w:p>
        </w:tc>
      </w:tr>
      <w:tr w:rsidR="00D67724" w14:paraId="5BC44175" w14:textId="77777777">
        <w:tc>
          <w:tcPr>
            <w:tcW w:w="0" w:type="auto"/>
          </w:tcPr>
          <w:p w14:paraId="35286C8E" w14:textId="77777777" w:rsidR="00D67724" w:rsidRDefault="00000000">
            <w:pPr>
              <w:pStyle w:val="Compact"/>
            </w:pPr>
            <w:r>
              <w:t>1</w:t>
            </w:r>
          </w:p>
        </w:tc>
        <w:tc>
          <w:tcPr>
            <w:tcW w:w="0" w:type="auto"/>
          </w:tcPr>
          <w:p w14:paraId="6AD94452" w14:textId="77777777" w:rsidR="00D67724" w:rsidRDefault="00000000" w:rsidP="00FC02B6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0" w:type="auto"/>
          </w:tcPr>
          <w:p w14:paraId="2C1EFB98" w14:textId="77777777" w:rsidR="00D67724" w:rsidRDefault="00000000" w:rsidP="00FC02B6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0" w:type="auto"/>
          </w:tcPr>
          <w:p w14:paraId="3BA6CF29" w14:textId="77777777" w:rsidR="00D67724" w:rsidRDefault="00000000" w:rsidP="00FC02B6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0" w:type="auto"/>
          </w:tcPr>
          <w:p w14:paraId="096622AD" w14:textId="77777777" w:rsidR="00D67724" w:rsidRDefault="00000000" w:rsidP="00FC02B6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0" w:type="auto"/>
          </w:tcPr>
          <w:p w14:paraId="2E4D04F7" w14:textId="77777777" w:rsidR="00D67724" w:rsidRDefault="00D67724">
            <w:pPr>
              <w:pStyle w:val="Compact"/>
            </w:pPr>
          </w:p>
        </w:tc>
      </w:tr>
      <w:tr w:rsidR="00D67724" w14:paraId="1A59021F" w14:textId="77777777">
        <w:tc>
          <w:tcPr>
            <w:tcW w:w="0" w:type="auto"/>
          </w:tcPr>
          <w:p w14:paraId="13101B85" w14:textId="77777777" w:rsidR="00D67724" w:rsidRDefault="00000000">
            <w:pPr>
              <w:pStyle w:val="Compact"/>
            </w:pPr>
            <w:r>
              <w:t>2</w:t>
            </w:r>
          </w:p>
        </w:tc>
        <w:tc>
          <w:tcPr>
            <w:tcW w:w="0" w:type="auto"/>
          </w:tcPr>
          <w:p w14:paraId="6BFC7403" w14:textId="77777777" w:rsidR="00D67724" w:rsidRDefault="00000000" w:rsidP="00FC02B6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0" w:type="auto"/>
          </w:tcPr>
          <w:p w14:paraId="4EFB87DB" w14:textId="77777777" w:rsidR="00D67724" w:rsidRDefault="00000000" w:rsidP="00FC02B6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0" w:type="auto"/>
          </w:tcPr>
          <w:p w14:paraId="2297C4A3" w14:textId="77777777" w:rsidR="00D67724" w:rsidRDefault="00000000" w:rsidP="00FC02B6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0" w:type="auto"/>
          </w:tcPr>
          <w:p w14:paraId="335F6028" w14:textId="77777777" w:rsidR="00D67724" w:rsidRDefault="00000000" w:rsidP="00FC02B6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0" w:type="auto"/>
          </w:tcPr>
          <w:p w14:paraId="6CF8A82F" w14:textId="77777777" w:rsidR="00D67724" w:rsidRDefault="00D67724">
            <w:pPr>
              <w:pStyle w:val="Compact"/>
            </w:pPr>
          </w:p>
        </w:tc>
      </w:tr>
      <w:tr w:rsidR="00D67724" w14:paraId="53D57C26" w14:textId="77777777">
        <w:tc>
          <w:tcPr>
            <w:tcW w:w="0" w:type="auto"/>
          </w:tcPr>
          <w:p w14:paraId="63B31A3A" w14:textId="77777777" w:rsidR="00D67724" w:rsidRDefault="00000000">
            <w:pPr>
              <w:pStyle w:val="Compact"/>
            </w:pPr>
            <w:r>
              <w:t>3</w:t>
            </w:r>
          </w:p>
        </w:tc>
        <w:tc>
          <w:tcPr>
            <w:tcW w:w="0" w:type="auto"/>
          </w:tcPr>
          <w:p w14:paraId="69022166" w14:textId="77777777" w:rsidR="00D67724" w:rsidRDefault="00000000" w:rsidP="00FC02B6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0" w:type="auto"/>
          </w:tcPr>
          <w:p w14:paraId="11C82956" w14:textId="77777777" w:rsidR="00D67724" w:rsidRDefault="00000000" w:rsidP="00FC02B6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0" w:type="auto"/>
          </w:tcPr>
          <w:p w14:paraId="46E69591" w14:textId="77777777" w:rsidR="00D67724" w:rsidRDefault="00000000" w:rsidP="00FC02B6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0" w:type="auto"/>
          </w:tcPr>
          <w:p w14:paraId="1704C6E7" w14:textId="77777777" w:rsidR="00D67724" w:rsidRDefault="00000000" w:rsidP="00FC02B6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0" w:type="auto"/>
          </w:tcPr>
          <w:p w14:paraId="2D4F3C9F" w14:textId="77777777" w:rsidR="00D67724" w:rsidRDefault="00D67724">
            <w:pPr>
              <w:pStyle w:val="Compact"/>
            </w:pPr>
          </w:p>
        </w:tc>
      </w:tr>
      <w:tr w:rsidR="00D67724" w14:paraId="0A0EA46E" w14:textId="77777777">
        <w:tc>
          <w:tcPr>
            <w:tcW w:w="0" w:type="auto"/>
          </w:tcPr>
          <w:p w14:paraId="40089638" w14:textId="77777777" w:rsidR="00D67724" w:rsidRDefault="00000000">
            <w:pPr>
              <w:pStyle w:val="Compact"/>
            </w:pPr>
            <w:r>
              <w:t>4</w:t>
            </w:r>
          </w:p>
        </w:tc>
        <w:tc>
          <w:tcPr>
            <w:tcW w:w="0" w:type="auto"/>
          </w:tcPr>
          <w:p w14:paraId="2477C913" w14:textId="77777777" w:rsidR="00D67724" w:rsidRDefault="00000000" w:rsidP="00FC02B6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0" w:type="auto"/>
          </w:tcPr>
          <w:p w14:paraId="22699281" w14:textId="77777777" w:rsidR="00D67724" w:rsidRDefault="00000000" w:rsidP="00FC02B6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0" w:type="auto"/>
          </w:tcPr>
          <w:p w14:paraId="472625F8" w14:textId="77777777" w:rsidR="00D67724" w:rsidRDefault="00000000" w:rsidP="00FC02B6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0" w:type="auto"/>
          </w:tcPr>
          <w:p w14:paraId="1D8B8365" w14:textId="77777777" w:rsidR="00D67724" w:rsidRDefault="00000000" w:rsidP="00FC02B6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0" w:type="auto"/>
          </w:tcPr>
          <w:p w14:paraId="0C3C8D8A" w14:textId="77777777" w:rsidR="00D67724" w:rsidRDefault="00D67724">
            <w:pPr>
              <w:pStyle w:val="Compact"/>
            </w:pPr>
          </w:p>
        </w:tc>
      </w:tr>
      <w:tr w:rsidR="00D67724" w14:paraId="61DE7D21" w14:textId="77777777">
        <w:tc>
          <w:tcPr>
            <w:tcW w:w="0" w:type="auto"/>
          </w:tcPr>
          <w:p w14:paraId="6EC6B366" w14:textId="77777777" w:rsidR="00D67724" w:rsidRDefault="00000000">
            <w:pPr>
              <w:pStyle w:val="Compact"/>
            </w:pPr>
            <w:r>
              <w:t>5</w:t>
            </w:r>
          </w:p>
        </w:tc>
        <w:tc>
          <w:tcPr>
            <w:tcW w:w="0" w:type="auto"/>
          </w:tcPr>
          <w:p w14:paraId="57DD4D09" w14:textId="77777777" w:rsidR="00D67724" w:rsidRDefault="00000000" w:rsidP="00FC02B6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0" w:type="auto"/>
          </w:tcPr>
          <w:p w14:paraId="5FE12B35" w14:textId="77777777" w:rsidR="00D67724" w:rsidRDefault="00000000" w:rsidP="00FC02B6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0" w:type="auto"/>
          </w:tcPr>
          <w:p w14:paraId="5C438165" w14:textId="77777777" w:rsidR="00D67724" w:rsidRDefault="00000000" w:rsidP="00FC02B6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0" w:type="auto"/>
          </w:tcPr>
          <w:p w14:paraId="24C7E42C" w14:textId="77777777" w:rsidR="00D67724" w:rsidRDefault="00000000" w:rsidP="00FC02B6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0" w:type="auto"/>
          </w:tcPr>
          <w:p w14:paraId="238935B7" w14:textId="77777777" w:rsidR="00D67724" w:rsidRDefault="00D67724">
            <w:pPr>
              <w:pStyle w:val="Compact"/>
            </w:pPr>
          </w:p>
        </w:tc>
      </w:tr>
      <w:tr w:rsidR="00D67724" w14:paraId="779FB796" w14:textId="77777777">
        <w:tc>
          <w:tcPr>
            <w:tcW w:w="0" w:type="auto"/>
          </w:tcPr>
          <w:p w14:paraId="2F73380D" w14:textId="77777777" w:rsidR="00D67724" w:rsidRDefault="00000000">
            <w:pPr>
              <w:pStyle w:val="Compact"/>
            </w:pPr>
            <w:r>
              <w:t>6</w:t>
            </w:r>
          </w:p>
        </w:tc>
        <w:tc>
          <w:tcPr>
            <w:tcW w:w="0" w:type="auto"/>
          </w:tcPr>
          <w:p w14:paraId="723A1520" w14:textId="77777777" w:rsidR="00D67724" w:rsidRDefault="00000000" w:rsidP="00FC02B6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0" w:type="auto"/>
          </w:tcPr>
          <w:p w14:paraId="394954A0" w14:textId="77777777" w:rsidR="00D67724" w:rsidRDefault="00000000" w:rsidP="00FC02B6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0" w:type="auto"/>
          </w:tcPr>
          <w:p w14:paraId="4D405C76" w14:textId="77777777" w:rsidR="00D67724" w:rsidRDefault="00000000" w:rsidP="00FC02B6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0" w:type="auto"/>
          </w:tcPr>
          <w:p w14:paraId="3927E8A5" w14:textId="77777777" w:rsidR="00D67724" w:rsidRDefault="00000000" w:rsidP="00FC02B6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0" w:type="auto"/>
          </w:tcPr>
          <w:p w14:paraId="4B14CA3F" w14:textId="77777777" w:rsidR="00D67724" w:rsidRDefault="00D67724">
            <w:pPr>
              <w:pStyle w:val="Compact"/>
            </w:pPr>
          </w:p>
        </w:tc>
      </w:tr>
      <w:tr w:rsidR="00D67724" w14:paraId="639DF36B" w14:textId="77777777">
        <w:tc>
          <w:tcPr>
            <w:tcW w:w="0" w:type="auto"/>
          </w:tcPr>
          <w:p w14:paraId="4552FA7D" w14:textId="77777777" w:rsidR="00D67724" w:rsidRDefault="00000000">
            <w:pPr>
              <w:pStyle w:val="Compact"/>
            </w:pPr>
            <w:r>
              <w:t>7</w:t>
            </w:r>
          </w:p>
        </w:tc>
        <w:tc>
          <w:tcPr>
            <w:tcW w:w="0" w:type="auto"/>
          </w:tcPr>
          <w:p w14:paraId="1B607723" w14:textId="77777777" w:rsidR="00D67724" w:rsidRDefault="00000000" w:rsidP="00FC02B6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0" w:type="auto"/>
          </w:tcPr>
          <w:p w14:paraId="5EC73881" w14:textId="77777777" w:rsidR="00D67724" w:rsidRDefault="00000000" w:rsidP="00FC02B6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0" w:type="auto"/>
          </w:tcPr>
          <w:p w14:paraId="1BCF8EF2" w14:textId="77777777" w:rsidR="00D67724" w:rsidRDefault="00000000" w:rsidP="00FC02B6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0" w:type="auto"/>
          </w:tcPr>
          <w:p w14:paraId="04ABAAD7" w14:textId="77777777" w:rsidR="00D67724" w:rsidRDefault="00000000" w:rsidP="00FC02B6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0" w:type="auto"/>
          </w:tcPr>
          <w:p w14:paraId="48C5B42D" w14:textId="77777777" w:rsidR="00D67724" w:rsidRDefault="00D67724">
            <w:pPr>
              <w:pStyle w:val="Compact"/>
            </w:pPr>
          </w:p>
        </w:tc>
      </w:tr>
      <w:tr w:rsidR="00D67724" w14:paraId="408EA557" w14:textId="77777777">
        <w:tc>
          <w:tcPr>
            <w:tcW w:w="0" w:type="auto"/>
          </w:tcPr>
          <w:p w14:paraId="3D903E3E" w14:textId="77777777" w:rsidR="00D67724" w:rsidRDefault="00000000">
            <w:pPr>
              <w:pStyle w:val="Compact"/>
            </w:pPr>
            <w:r>
              <w:t>8</w:t>
            </w:r>
          </w:p>
        </w:tc>
        <w:tc>
          <w:tcPr>
            <w:tcW w:w="0" w:type="auto"/>
          </w:tcPr>
          <w:p w14:paraId="61B0995A" w14:textId="77777777" w:rsidR="00D67724" w:rsidRDefault="00000000" w:rsidP="00FC02B6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0" w:type="auto"/>
          </w:tcPr>
          <w:p w14:paraId="4EF800D0" w14:textId="77777777" w:rsidR="00D67724" w:rsidRDefault="00000000" w:rsidP="00FC02B6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0" w:type="auto"/>
          </w:tcPr>
          <w:p w14:paraId="1B4413B7" w14:textId="77777777" w:rsidR="00D67724" w:rsidRDefault="00000000" w:rsidP="00FC02B6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0" w:type="auto"/>
          </w:tcPr>
          <w:p w14:paraId="1DB51964" w14:textId="77777777" w:rsidR="00D67724" w:rsidRDefault="00000000" w:rsidP="00FC02B6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0" w:type="auto"/>
          </w:tcPr>
          <w:p w14:paraId="479BD6DD" w14:textId="77777777" w:rsidR="00D67724" w:rsidRDefault="00D67724">
            <w:pPr>
              <w:pStyle w:val="Compact"/>
            </w:pPr>
          </w:p>
        </w:tc>
      </w:tr>
      <w:tr w:rsidR="00D67724" w14:paraId="3221AF55" w14:textId="77777777">
        <w:tc>
          <w:tcPr>
            <w:tcW w:w="0" w:type="auto"/>
          </w:tcPr>
          <w:p w14:paraId="3B69D844" w14:textId="77777777" w:rsidR="00D67724" w:rsidRDefault="00000000">
            <w:pPr>
              <w:pStyle w:val="Compact"/>
            </w:pPr>
            <w:r>
              <w:t>9</w:t>
            </w:r>
          </w:p>
        </w:tc>
        <w:tc>
          <w:tcPr>
            <w:tcW w:w="0" w:type="auto"/>
          </w:tcPr>
          <w:p w14:paraId="669A847D" w14:textId="77777777" w:rsidR="00D67724" w:rsidRDefault="00000000" w:rsidP="00FC02B6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0" w:type="auto"/>
          </w:tcPr>
          <w:p w14:paraId="50D99CCE" w14:textId="77777777" w:rsidR="00D67724" w:rsidRDefault="00000000" w:rsidP="00FC02B6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0" w:type="auto"/>
          </w:tcPr>
          <w:p w14:paraId="47616C2B" w14:textId="77777777" w:rsidR="00D67724" w:rsidRDefault="00000000" w:rsidP="00FC02B6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0" w:type="auto"/>
          </w:tcPr>
          <w:p w14:paraId="7F7F8595" w14:textId="77777777" w:rsidR="00D67724" w:rsidRDefault="00000000" w:rsidP="00FC02B6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0" w:type="auto"/>
          </w:tcPr>
          <w:p w14:paraId="5A34AEC5" w14:textId="77777777" w:rsidR="00D67724" w:rsidRDefault="00D67724">
            <w:pPr>
              <w:pStyle w:val="Compact"/>
            </w:pPr>
          </w:p>
        </w:tc>
      </w:tr>
      <w:tr w:rsidR="00D67724" w14:paraId="22FC3E55" w14:textId="77777777">
        <w:tc>
          <w:tcPr>
            <w:tcW w:w="0" w:type="auto"/>
          </w:tcPr>
          <w:p w14:paraId="51501BB5" w14:textId="77777777" w:rsidR="00D67724" w:rsidRDefault="00000000">
            <w:pPr>
              <w:pStyle w:val="Compact"/>
            </w:pPr>
            <w:r>
              <w:t>10</w:t>
            </w:r>
          </w:p>
        </w:tc>
        <w:tc>
          <w:tcPr>
            <w:tcW w:w="0" w:type="auto"/>
          </w:tcPr>
          <w:p w14:paraId="0943C1B4" w14:textId="77777777" w:rsidR="00D67724" w:rsidRDefault="00000000" w:rsidP="00FC02B6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0" w:type="auto"/>
          </w:tcPr>
          <w:p w14:paraId="076ACCCB" w14:textId="77777777" w:rsidR="00D67724" w:rsidRDefault="00000000" w:rsidP="00FC02B6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0" w:type="auto"/>
          </w:tcPr>
          <w:p w14:paraId="273F3647" w14:textId="77777777" w:rsidR="00D67724" w:rsidRDefault="00000000" w:rsidP="00FC02B6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0" w:type="auto"/>
          </w:tcPr>
          <w:p w14:paraId="3F1213EA" w14:textId="77777777" w:rsidR="00D67724" w:rsidRDefault="00000000" w:rsidP="00FC02B6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0" w:type="auto"/>
          </w:tcPr>
          <w:p w14:paraId="3392D4D8" w14:textId="77777777" w:rsidR="00D67724" w:rsidRDefault="00D67724">
            <w:pPr>
              <w:pStyle w:val="Compact"/>
            </w:pPr>
          </w:p>
        </w:tc>
      </w:tr>
      <w:tr w:rsidR="00D67724" w14:paraId="48679DAE" w14:textId="77777777">
        <w:tc>
          <w:tcPr>
            <w:tcW w:w="0" w:type="auto"/>
          </w:tcPr>
          <w:p w14:paraId="41F010E1" w14:textId="77777777" w:rsidR="00D67724" w:rsidRDefault="00000000">
            <w:pPr>
              <w:pStyle w:val="Compact"/>
            </w:pPr>
            <w:r>
              <w:t>11</w:t>
            </w:r>
          </w:p>
        </w:tc>
        <w:tc>
          <w:tcPr>
            <w:tcW w:w="0" w:type="auto"/>
          </w:tcPr>
          <w:p w14:paraId="31C464F3" w14:textId="77777777" w:rsidR="00D67724" w:rsidRDefault="00000000" w:rsidP="00FC02B6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0" w:type="auto"/>
          </w:tcPr>
          <w:p w14:paraId="5661969E" w14:textId="77777777" w:rsidR="00D67724" w:rsidRDefault="00000000" w:rsidP="00FC02B6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0" w:type="auto"/>
          </w:tcPr>
          <w:p w14:paraId="78DC0B27" w14:textId="77777777" w:rsidR="00D67724" w:rsidRDefault="00000000" w:rsidP="00FC02B6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0" w:type="auto"/>
          </w:tcPr>
          <w:p w14:paraId="2CA4DC9E" w14:textId="77777777" w:rsidR="00D67724" w:rsidRDefault="00000000" w:rsidP="00FC02B6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0" w:type="auto"/>
          </w:tcPr>
          <w:p w14:paraId="4BB06035" w14:textId="77777777" w:rsidR="00D67724" w:rsidRDefault="00D67724">
            <w:pPr>
              <w:pStyle w:val="Compact"/>
            </w:pPr>
          </w:p>
        </w:tc>
      </w:tr>
      <w:tr w:rsidR="00D67724" w14:paraId="304A9503" w14:textId="77777777">
        <w:tc>
          <w:tcPr>
            <w:tcW w:w="0" w:type="auto"/>
          </w:tcPr>
          <w:p w14:paraId="4A19008A" w14:textId="77777777" w:rsidR="00D67724" w:rsidRDefault="00000000">
            <w:pPr>
              <w:pStyle w:val="Compact"/>
            </w:pPr>
            <w:r>
              <w:t>12</w:t>
            </w:r>
          </w:p>
        </w:tc>
        <w:tc>
          <w:tcPr>
            <w:tcW w:w="0" w:type="auto"/>
          </w:tcPr>
          <w:p w14:paraId="3C36904A" w14:textId="77777777" w:rsidR="00D67724" w:rsidRDefault="00000000" w:rsidP="00FC02B6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0" w:type="auto"/>
          </w:tcPr>
          <w:p w14:paraId="144A3EC7" w14:textId="77777777" w:rsidR="00D67724" w:rsidRDefault="00000000" w:rsidP="00FC02B6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0" w:type="auto"/>
          </w:tcPr>
          <w:p w14:paraId="7F570E3D" w14:textId="77777777" w:rsidR="00D67724" w:rsidRDefault="00000000" w:rsidP="00FC02B6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0" w:type="auto"/>
          </w:tcPr>
          <w:p w14:paraId="49CA31F8" w14:textId="77777777" w:rsidR="00D67724" w:rsidRDefault="00000000" w:rsidP="00FC02B6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0" w:type="auto"/>
          </w:tcPr>
          <w:p w14:paraId="6CEBE204" w14:textId="77777777" w:rsidR="00D67724" w:rsidRDefault="00D67724">
            <w:pPr>
              <w:pStyle w:val="Compact"/>
            </w:pPr>
          </w:p>
        </w:tc>
      </w:tr>
    </w:tbl>
    <w:p w14:paraId="38435ABF" w14:textId="77777777" w:rsidR="00D67724" w:rsidRDefault="00000000">
      <w:pPr>
        <w:pStyle w:val="Heading1"/>
      </w:pPr>
      <w:bookmarkStart w:id="21" w:name="paper-practice-tracker"/>
      <w:bookmarkEnd w:id="20"/>
      <w:r>
        <w:t>Paper practice tracker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2725"/>
        <w:gridCol w:w="747"/>
        <w:gridCol w:w="848"/>
        <w:gridCol w:w="2007"/>
        <w:gridCol w:w="3023"/>
      </w:tblGrid>
      <w:tr w:rsidR="00D67724" w14:paraId="239FFCF3" w14:textId="77777777" w:rsidTr="00D677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0AFD363E" w14:textId="77777777" w:rsidR="00D67724" w:rsidRDefault="00000000">
            <w:pPr>
              <w:pStyle w:val="Compact"/>
            </w:pPr>
            <w:r>
              <w:rPr>
                <w:bCs/>
              </w:rPr>
              <w:t>Paper/test</w:t>
            </w:r>
          </w:p>
        </w:tc>
        <w:tc>
          <w:tcPr>
            <w:tcW w:w="0" w:type="auto"/>
          </w:tcPr>
          <w:p w14:paraId="2F16AEBC" w14:textId="77777777" w:rsidR="00D67724" w:rsidRDefault="00000000">
            <w:pPr>
              <w:pStyle w:val="Compact"/>
            </w:pPr>
            <w:r>
              <w:rPr>
                <w:bCs/>
              </w:rPr>
              <w:t>Date</w:t>
            </w:r>
          </w:p>
        </w:tc>
        <w:tc>
          <w:tcPr>
            <w:tcW w:w="0" w:type="auto"/>
          </w:tcPr>
          <w:p w14:paraId="143A1D58" w14:textId="77777777" w:rsidR="00D67724" w:rsidRDefault="00000000">
            <w:pPr>
              <w:pStyle w:val="Compact"/>
            </w:pPr>
            <w:r>
              <w:rPr>
                <w:bCs/>
              </w:rPr>
              <w:t>Score</w:t>
            </w:r>
          </w:p>
        </w:tc>
        <w:tc>
          <w:tcPr>
            <w:tcW w:w="0" w:type="auto"/>
          </w:tcPr>
          <w:p w14:paraId="1484718B" w14:textId="77777777" w:rsidR="00D67724" w:rsidRDefault="00000000">
            <w:pPr>
              <w:pStyle w:val="Compact"/>
            </w:pPr>
            <w:r>
              <w:rPr>
                <w:bCs/>
              </w:rPr>
              <w:t>Main weak area</w:t>
            </w:r>
          </w:p>
        </w:tc>
        <w:tc>
          <w:tcPr>
            <w:tcW w:w="0" w:type="auto"/>
          </w:tcPr>
          <w:p w14:paraId="38049A4B" w14:textId="77777777" w:rsidR="00D67724" w:rsidRDefault="00000000">
            <w:pPr>
              <w:pStyle w:val="Compact"/>
            </w:pPr>
            <w:r>
              <w:rPr>
                <w:bCs/>
              </w:rPr>
              <w:t>Action before next paper</w:t>
            </w:r>
          </w:p>
        </w:tc>
      </w:tr>
      <w:tr w:rsidR="00D67724" w14:paraId="0B25123F" w14:textId="77777777">
        <w:tc>
          <w:tcPr>
            <w:tcW w:w="0" w:type="auto"/>
          </w:tcPr>
          <w:p w14:paraId="4BB7B79D" w14:textId="77777777" w:rsidR="00D67724" w:rsidRDefault="00000000">
            <w:pPr>
              <w:pStyle w:val="Compact"/>
            </w:pPr>
            <w:r>
              <w:t>Paper 1 non-calculator</w:t>
            </w:r>
          </w:p>
        </w:tc>
        <w:tc>
          <w:tcPr>
            <w:tcW w:w="0" w:type="auto"/>
          </w:tcPr>
          <w:p w14:paraId="620BEADC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7E3DD82E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259B49E2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516E2F9A" w14:textId="77777777" w:rsidR="00D67724" w:rsidRDefault="00D67724">
            <w:pPr>
              <w:pStyle w:val="Compact"/>
            </w:pPr>
          </w:p>
        </w:tc>
      </w:tr>
      <w:tr w:rsidR="00D67724" w14:paraId="6D634FEF" w14:textId="77777777">
        <w:tc>
          <w:tcPr>
            <w:tcW w:w="0" w:type="auto"/>
          </w:tcPr>
          <w:p w14:paraId="2839B28F" w14:textId="77777777" w:rsidR="00D67724" w:rsidRDefault="00000000">
            <w:pPr>
              <w:pStyle w:val="Compact"/>
            </w:pPr>
            <w:r>
              <w:t>Paper 2 calculator</w:t>
            </w:r>
          </w:p>
        </w:tc>
        <w:tc>
          <w:tcPr>
            <w:tcW w:w="0" w:type="auto"/>
          </w:tcPr>
          <w:p w14:paraId="4883F037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08A346C6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7ADED6C5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51E23049" w14:textId="77777777" w:rsidR="00D67724" w:rsidRDefault="00D67724">
            <w:pPr>
              <w:pStyle w:val="Compact"/>
            </w:pPr>
          </w:p>
        </w:tc>
      </w:tr>
      <w:tr w:rsidR="00D67724" w14:paraId="20545674" w14:textId="77777777">
        <w:tc>
          <w:tcPr>
            <w:tcW w:w="0" w:type="auto"/>
          </w:tcPr>
          <w:p w14:paraId="15FE87DA" w14:textId="77777777" w:rsidR="00D67724" w:rsidRDefault="00000000">
            <w:pPr>
              <w:pStyle w:val="Compact"/>
            </w:pPr>
            <w:r>
              <w:t>Paper 3 calculator</w:t>
            </w:r>
          </w:p>
        </w:tc>
        <w:tc>
          <w:tcPr>
            <w:tcW w:w="0" w:type="auto"/>
          </w:tcPr>
          <w:p w14:paraId="60AE6BC4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1E69398A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45D115DC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014071A4" w14:textId="77777777" w:rsidR="00D67724" w:rsidRDefault="00D67724">
            <w:pPr>
              <w:pStyle w:val="Compact"/>
            </w:pPr>
          </w:p>
        </w:tc>
      </w:tr>
      <w:tr w:rsidR="00D67724" w14:paraId="494FEDCC" w14:textId="77777777">
        <w:tc>
          <w:tcPr>
            <w:tcW w:w="0" w:type="auto"/>
          </w:tcPr>
          <w:p w14:paraId="5E856A9E" w14:textId="77777777" w:rsidR="00D67724" w:rsidRDefault="00000000">
            <w:pPr>
              <w:pStyle w:val="Compact"/>
            </w:pPr>
            <w:r>
              <w:t>Mixed topic test</w:t>
            </w:r>
          </w:p>
        </w:tc>
        <w:tc>
          <w:tcPr>
            <w:tcW w:w="0" w:type="auto"/>
          </w:tcPr>
          <w:p w14:paraId="3F5829DE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344B128D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3F136A16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66D9B70A" w14:textId="77777777" w:rsidR="00D67724" w:rsidRDefault="00D67724">
            <w:pPr>
              <w:pStyle w:val="Compact"/>
            </w:pPr>
          </w:p>
        </w:tc>
      </w:tr>
      <w:tr w:rsidR="00D67724" w14:paraId="0183CC46" w14:textId="77777777">
        <w:tc>
          <w:tcPr>
            <w:tcW w:w="0" w:type="auto"/>
          </w:tcPr>
          <w:p w14:paraId="1A628BEB" w14:textId="77777777" w:rsidR="00D67724" w:rsidRDefault="00000000">
            <w:pPr>
              <w:pStyle w:val="Compact"/>
            </w:pPr>
            <w:r>
              <w:t>Second Paper 1 attempt</w:t>
            </w:r>
          </w:p>
        </w:tc>
        <w:tc>
          <w:tcPr>
            <w:tcW w:w="0" w:type="auto"/>
          </w:tcPr>
          <w:p w14:paraId="519E83EC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4937CE80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7CF9CF33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168EDB67" w14:textId="77777777" w:rsidR="00D67724" w:rsidRDefault="00D67724">
            <w:pPr>
              <w:pStyle w:val="Compact"/>
            </w:pPr>
          </w:p>
        </w:tc>
      </w:tr>
      <w:tr w:rsidR="00D67724" w14:paraId="6F569D00" w14:textId="77777777">
        <w:tc>
          <w:tcPr>
            <w:tcW w:w="0" w:type="auto"/>
          </w:tcPr>
          <w:p w14:paraId="38404257" w14:textId="77777777" w:rsidR="00D67724" w:rsidRDefault="00000000">
            <w:pPr>
              <w:pStyle w:val="Compact"/>
            </w:pPr>
            <w:r>
              <w:t>Second Paper 2 attempt</w:t>
            </w:r>
          </w:p>
        </w:tc>
        <w:tc>
          <w:tcPr>
            <w:tcW w:w="0" w:type="auto"/>
          </w:tcPr>
          <w:p w14:paraId="143DE431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2567EFEA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1F6B9BC2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7E431A58" w14:textId="77777777" w:rsidR="00D67724" w:rsidRDefault="00D67724">
            <w:pPr>
              <w:pStyle w:val="Compact"/>
            </w:pPr>
          </w:p>
        </w:tc>
      </w:tr>
      <w:tr w:rsidR="00D67724" w14:paraId="2ABE3112" w14:textId="77777777">
        <w:tc>
          <w:tcPr>
            <w:tcW w:w="0" w:type="auto"/>
          </w:tcPr>
          <w:p w14:paraId="68D1ECBA" w14:textId="77777777" w:rsidR="00D67724" w:rsidRDefault="00000000">
            <w:pPr>
              <w:pStyle w:val="Compact"/>
            </w:pPr>
            <w:r>
              <w:t>Second Paper 3 attempt</w:t>
            </w:r>
          </w:p>
        </w:tc>
        <w:tc>
          <w:tcPr>
            <w:tcW w:w="0" w:type="auto"/>
          </w:tcPr>
          <w:p w14:paraId="587392C8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64D2DC1E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08536675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028E5E24" w14:textId="77777777" w:rsidR="00D67724" w:rsidRDefault="00D67724">
            <w:pPr>
              <w:pStyle w:val="Compact"/>
            </w:pPr>
          </w:p>
        </w:tc>
      </w:tr>
    </w:tbl>
    <w:p w14:paraId="5D6D368A" w14:textId="77777777" w:rsidR="00D67724" w:rsidRDefault="00000000">
      <w:pPr>
        <w:pStyle w:val="Heading1"/>
      </w:pPr>
      <w:bookmarkStart w:id="22" w:name="error-log"/>
      <w:bookmarkEnd w:id="21"/>
      <w:r>
        <w:lastRenderedPageBreak/>
        <w:t>Error log</w:t>
      </w:r>
    </w:p>
    <w:p w14:paraId="41D2230D" w14:textId="77777777" w:rsidR="00D67724" w:rsidRDefault="00000000">
      <w:pPr>
        <w:pStyle w:val="FirstParagraph"/>
      </w:pPr>
      <w:r>
        <w:t>Use this after every paper or topic test. Write the actual mistake, not just the topic. “Forgot to square both sides” is much more useful than “surds”.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2108"/>
        <w:gridCol w:w="2551"/>
        <w:gridCol w:w="2174"/>
        <w:gridCol w:w="1478"/>
        <w:gridCol w:w="1039"/>
      </w:tblGrid>
      <w:tr w:rsidR="00D67724" w14:paraId="3E66C79D" w14:textId="77777777" w:rsidTr="00D677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3597782C" w14:textId="77777777" w:rsidR="00D67724" w:rsidRDefault="00000000">
            <w:pPr>
              <w:pStyle w:val="Compact"/>
            </w:pPr>
            <w:r>
              <w:rPr>
                <w:bCs/>
              </w:rPr>
              <w:t>Question/topic</w:t>
            </w:r>
          </w:p>
        </w:tc>
        <w:tc>
          <w:tcPr>
            <w:tcW w:w="0" w:type="auto"/>
          </w:tcPr>
          <w:p w14:paraId="0EEA10A5" w14:textId="77777777" w:rsidR="00D67724" w:rsidRDefault="00000000">
            <w:pPr>
              <w:pStyle w:val="Compact"/>
            </w:pPr>
            <w:r>
              <w:rPr>
                <w:bCs/>
              </w:rPr>
              <w:t>What went wrong?</w:t>
            </w:r>
          </w:p>
        </w:tc>
        <w:tc>
          <w:tcPr>
            <w:tcW w:w="0" w:type="auto"/>
          </w:tcPr>
          <w:p w14:paraId="448D498E" w14:textId="77777777" w:rsidR="00D67724" w:rsidRDefault="00000000">
            <w:pPr>
              <w:pStyle w:val="Compact"/>
            </w:pPr>
            <w:r>
              <w:rPr>
                <w:bCs/>
              </w:rPr>
              <w:t>Correct method</w:t>
            </w:r>
          </w:p>
        </w:tc>
        <w:tc>
          <w:tcPr>
            <w:tcW w:w="0" w:type="auto"/>
          </w:tcPr>
          <w:p w14:paraId="7B4BAE97" w14:textId="77777777" w:rsidR="00D67724" w:rsidRDefault="00000000">
            <w:pPr>
              <w:pStyle w:val="Compact"/>
            </w:pPr>
            <w:r>
              <w:rPr>
                <w:bCs/>
              </w:rPr>
              <w:t>Redo date</w:t>
            </w:r>
          </w:p>
        </w:tc>
        <w:tc>
          <w:tcPr>
            <w:tcW w:w="0" w:type="auto"/>
          </w:tcPr>
          <w:p w14:paraId="2175C72D" w14:textId="77777777" w:rsidR="00D67724" w:rsidRDefault="00000000">
            <w:pPr>
              <w:pStyle w:val="Compact"/>
            </w:pPr>
            <w:r>
              <w:rPr>
                <w:bCs/>
              </w:rPr>
              <w:t>Fixed?</w:t>
            </w:r>
          </w:p>
        </w:tc>
      </w:tr>
      <w:tr w:rsidR="00D67724" w14:paraId="3691FF3E" w14:textId="77777777">
        <w:tc>
          <w:tcPr>
            <w:tcW w:w="0" w:type="auto"/>
          </w:tcPr>
          <w:p w14:paraId="0804A9B4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35EF25CC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3289E0EC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6E868118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39135ADF" w14:textId="77777777" w:rsidR="00D67724" w:rsidRDefault="00D67724">
            <w:pPr>
              <w:pStyle w:val="Compact"/>
            </w:pPr>
          </w:p>
        </w:tc>
      </w:tr>
      <w:tr w:rsidR="00D67724" w14:paraId="68FB54D5" w14:textId="77777777">
        <w:tc>
          <w:tcPr>
            <w:tcW w:w="0" w:type="auto"/>
          </w:tcPr>
          <w:p w14:paraId="19F9CC63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1F22A3CB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0EF27492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066EC601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62AEDA58" w14:textId="77777777" w:rsidR="00D67724" w:rsidRDefault="00D67724">
            <w:pPr>
              <w:pStyle w:val="Compact"/>
            </w:pPr>
          </w:p>
        </w:tc>
      </w:tr>
      <w:tr w:rsidR="00D67724" w14:paraId="2894A2EC" w14:textId="77777777">
        <w:tc>
          <w:tcPr>
            <w:tcW w:w="0" w:type="auto"/>
          </w:tcPr>
          <w:p w14:paraId="0CF25AAE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488D7CE2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76FCC25D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59B968F0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38FBA278" w14:textId="77777777" w:rsidR="00D67724" w:rsidRDefault="00D67724">
            <w:pPr>
              <w:pStyle w:val="Compact"/>
            </w:pPr>
          </w:p>
        </w:tc>
      </w:tr>
      <w:tr w:rsidR="00D67724" w14:paraId="3F04004B" w14:textId="77777777">
        <w:tc>
          <w:tcPr>
            <w:tcW w:w="0" w:type="auto"/>
          </w:tcPr>
          <w:p w14:paraId="693AFC97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16F92A4A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6FD80EE7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4EC0B2B2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51943D64" w14:textId="77777777" w:rsidR="00D67724" w:rsidRDefault="00D67724">
            <w:pPr>
              <w:pStyle w:val="Compact"/>
            </w:pPr>
          </w:p>
        </w:tc>
      </w:tr>
      <w:tr w:rsidR="00D67724" w14:paraId="0C5E8FA8" w14:textId="77777777">
        <w:tc>
          <w:tcPr>
            <w:tcW w:w="0" w:type="auto"/>
          </w:tcPr>
          <w:p w14:paraId="178C045B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718FD8FE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3684827B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148E8C6B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3BAD8F48" w14:textId="77777777" w:rsidR="00D67724" w:rsidRDefault="00D67724">
            <w:pPr>
              <w:pStyle w:val="Compact"/>
            </w:pPr>
          </w:p>
        </w:tc>
      </w:tr>
      <w:tr w:rsidR="00D67724" w14:paraId="44486803" w14:textId="77777777">
        <w:tc>
          <w:tcPr>
            <w:tcW w:w="0" w:type="auto"/>
          </w:tcPr>
          <w:p w14:paraId="22B9D2FC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4DDFD4CE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1EF3B2B6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061BBBB9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70FD663F" w14:textId="77777777" w:rsidR="00D67724" w:rsidRDefault="00D67724">
            <w:pPr>
              <w:pStyle w:val="Compact"/>
            </w:pPr>
          </w:p>
        </w:tc>
      </w:tr>
      <w:tr w:rsidR="00D67724" w14:paraId="4C8C34D3" w14:textId="77777777">
        <w:tc>
          <w:tcPr>
            <w:tcW w:w="0" w:type="auto"/>
          </w:tcPr>
          <w:p w14:paraId="28CB0EF0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1108CA7B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194C9A7E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2ACF8407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7608D97B" w14:textId="77777777" w:rsidR="00D67724" w:rsidRDefault="00D67724">
            <w:pPr>
              <w:pStyle w:val="Compact"/>
            </w:pPr>
          </w:p>
        </w:tc>
      </w:tr>
      <w:tr w:rsidR="00D67724" w14:paraId="21652A13" w14:textId="77777777">
        <w:tc>
          <w:tcPr>
            <w:tcW w:w="0" w:type="auto"/>
          </w:tcPr>
          <w:p w14:paraId="39D36748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7E2E0CD2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47AEC20F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16579756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39558892" w14:textId="77777777" w:rsidR="00D67724" w:rsidRDefault="00D67724">
            <w:pPr>
              <w:pStyle w:val="Compact"/>
            </w:pPr>
          </w:p>
        </w:tc>
      </w:tr>
      <w:tr w:rsidR="00D67724" w14:paraId="2DB74F33" w14:textId="77777777">
        <w:tc>
          <w:tcPr>
            <w:tcW w:w="0" w:type="auto"/>
          </w:tcPr>
          <w:p w14:paraId="410BD6FF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7E43C209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0877C577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75DF12CF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09E19254" w14:textId="77777777" w:rsidR="00D67724" w:rsidRDefault="00D67724">
            <w:pPr>
              <w:pStyle w:val="Compact"/>
            </w:pPr>
          </w:p>
        </w:tc>
      </w:tr>
      <w:tr w:rsidR="00D67724" w14:paraId="600AE25E" w14:textId="77777777">
        <w:tc>
          <w:tcPr>
            <w:tcW w:w="0" w:type="auto"/>
          </w:tcPr>
          <w:p w14:paraId="6C661138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22AF8C4E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43A642A9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5C581B52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3B1CEF08" w14:textId="77777777" w:rsidR="00D67724" w:rsidRDefault="00D67724">
            <w:pPr>
              <w:pStyle w:val="Compact"/>
            </w:pPr>
          </w:p>
        </w:tc>
      </w:tr>
      <w:tr w:rsidR="00D67724" w14:paraId="28BF574E" w14:textId="77777777">
        <w:tc>
          <w:tcPr>
            <w:tcW w:w="0" w:type="auto"/>
          </w:tcPr>
          <w:p w14:paraId="1C9B0F89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03AFB704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070CC96E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1098448D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3C8A828E" w14:textId="77777777" w:rsidR="00D67724" w:rsidRDefault="00D67724">
            <w:pPr>
              <w:pStyle w:val="Compact"/>
            </w:pPr>
          </w:p>
        </w:tc>
      </w:tr>
      <w:tr w:rsidR="00D67724" w14:paraId="0AF73D66" w14:textId="77777777">
        <w:tc>
          <w:tcPr>
            <w:tcW w:w="0" w:type="auto"/>
          </w:tcPr>
          <w:p w14:paraId="4F851D62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40C50E78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62C8F193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51E88864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60C5450F" w14:textId="77777777" w:rsidR="00D67724" w:rsidRDefault="00D67724">
            <w:pPr>
              <w:pStyle w:val="Compact"/>
            </w:pPr>
          </w:p>
        </w:tc>
      </w:tr>
      <w:tr w:rsidR="00D67724" w14:paraId="1A6FB0F0" w14:textId="77777777">
        <w:tc>
          <w:tcPr>
            <w:tcW w:w="0" w:type="auto"/>
          </w:tcPr>
          <w:p w14:paraId="49FB2994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4376DD18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420CC2C0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7E982234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2D6518A8" w14:textId="77777777" w:rsidR="00D67724" w:rsidRDefault="00D67724">
            <w:pPr>
              <w:pStyle w:val="Compact"/>
            </w:pPr>
          </w:p>
        </w:tc>
      </w:tr>
      <w:tr w:rsidR="00D67724" w14:paraId="7C993F4A" w14:textId="77777777">
        <w:tc>
          <w:tcPr>
            <w:tcW w:w="0" w:type="auto"/>
          </w:tcPr>
          <w:p w14:paraId="49E39ABD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3BB41D4D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07D4E83F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0DDE6120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2740D0DC" w14:textId="77777777" w:rsidR="00D67724" w:rsidRDefault="00D67724">
            <w:pPr>
              <w:pStyle w:val="Compact"/>
            </w:pPr>
          </w:p>
        </w:tc>
      </w:tr>
      <w:tr w:rsidR="00D67724" w14:paraId="0AAB5326" w14:textId="77777777">
        <w:tc>
          <w:tcPr>
            <w:tcW w:w="0" w:type="auto"/>
          </w:tcPr>
          <w:p w14:paraId="1E1E0301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0066006E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642B1EE0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654C69F1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3F89205D" w14:textId="77777777" w:rsidR="00D67724" w:rsidRDefault="00D67724">
            <w:pPr>
              <w:pStyle w:val="Compact"/>
            </w:pPr>
          </w:p>
        </w:tc>
      </w:tr>
      <w:tr w:rsidR="00D67724" w14:paraId="20312A89" w14:textId="77777777">
        <w:tc>
          <w:tcPr>
            <w:tcW w:w="0" w:type="auto"/>
          </w:tcPr>
          <w:p w14:paraId="69A19798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7741844C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277D4EE6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0D4887A1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3287D633" w14:textId="77777777" w:rsidR="00D67724" w:rsidRDefault="00D67724">
            <w:pPr>
              <w:pStyle w:val="Compact"/>
            </w:pPr>
          </w:p>
        </w:tc>
      </w:tr>
      <w:tr w:rsidR="00D67724" w14:paraId="2939A8AB" w14:textId="77777777">
        <w:tc>
          <w:tcPr>
            <w:tcW w:w="0" w:type="auto"/>
          </w:tcPr>
          <w:p w14:paraId="1939929A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50B9E6B3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06D4492E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19082F9F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6A17AC4B" w14:textId="77777777" w:rsidR="00D67724" w:rsidRDefault="00D67724">
            <w:pPr>
              <w:pStyle w:val="Compact"/>
            </w:pPr>
          </w:p>
        </w:tc>
      </w:tr>
      <w:tr w:rsidR="00D67724" w14:paraId="63BA71E0" w14:textId="77777777">
        <w:tc>
          <w:tcPr>
            <w:tcW w:w="0" w:type="auto"/>
          </w:tcPr>
          <w:p w14:paraId="24085F6C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704167A8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1832856E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653587ED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51AC8D6D" w14:textId="77777777" w:rsidR="00D67724" w:rsidRDefault="00D67724">
            <w:pPr>
              <w:pStyle w:val="Compact"/>
            </w:pPr>
          </w:p>
        </w:tc>
      </w:tr>
      <w:tr w:rsidR="00D67724" w14:paraId="32B9CB14" w14:textId="77777777">
        <w:tc>
          <w:tcPr>
            <w:tcW w:w="0" w:type="auto"/>
          </w:tcPr>
          <w:p w14:paraId="02AF9211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24835B09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5E483F56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14B2B9A2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27884B34" w14:textId="77777777" w:rsidR="00D67724" w:rsidRDefault="00D67724">
            <w:pPr>
              <w:pStyle w:val="Compact"/>
            </w:pPr>
          </w:p>
        </w:tc>
      </w:tr>
      <w:tr w:rsidR="00D67724" w14:paraId="4F7E42B1" w14:textId="77777777">
        <w:tc>
          <w:tcPr>
            <w:tcW w:w="0" w:type="auto"/>
          </w:tcPr>
          <w:p w14:paraId="1CB09928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3DF053AC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47C6B38B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2CE2AEF8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0F5F20E9" w14:textId="77777777" w:rsidR="00D67724" w:rsidRDefault="00D67724">
            <w:pPr>
              <w:pStyle w:val="Compact"/>
            </w:pPr>
          </w:p>
        </w:tc>
      </w:tr>
      <w:tr w:rsidR="00D67724" w14:paraId="4FAD12B2" w14:textId="77777777">
        <w:tc>
          <w:tcPr>
            <w:tcW w:w="0" w:type="auto"/>
          </w:tcPr>
          <w:p w14:paraId="39D1550C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2EB8718C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74E8C692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2116D084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034A2D00" w14:textId="77777777" w:rsidR="00D67724" w:rsidRDefault="00D67724">
            <w:pPr>
              <w:pStyle w:val="Compact"/>
            </w:pPr>
          </w:p>
        </w:tc>
      </w:tr>
      <w:tr w:rsidR="00D67724" w14:paraId="1BDAF344" w14:textId="77777777">
        <w:tc>
          <w:tcPr>
            <w:tcW w:w="0" w:type="auto"/>
          </w:tcPr>
          <w:p w14:paraId="3DB30B43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18C3D698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2C0C431C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6D77645B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1851F970" w14:textId="77777777" w:rsidR="00D67724" w:rsidRDefault="00D67724">
            <w:pPr>
              <w:pStyle w:val="Compact"/>
            </w:pPr>
          </w:p>
        </w:tc>
      </w:tr>
      <w:tr w:rsidR="00D67724" w14:paraId="013DB9AD" w14:textId="77777777">
        <w:tc>
          <w:tcPr>
            <w:tcW w:w="0" w:type="auto"/>
          </w:tcPr>
          <w:p w14:paraId="39B3264F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28D17DCA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07D3871A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58F2A651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6FE36244" w14:textId="77777777" w:rsidR="00D67724" w:rsidRDefault="00D67724">
            <w:pPr>
              <w:pStyle w:val="Compact"/>
            </w:pPr>
          </w:p>
        </w:tc>
      </w:tr>
      <w:tr w:rsidR="00D67724" w14:paraId="769DE74E" w14:textId="77777777">
        <w:tc>
          <w:tcPr>
            <w:tcW w:w="0" w:type="auto"/>
          </w:tcPr>
          <w:p w14:paraId="3808D5C6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45FDE20D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37D5D8DA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21ECEBA7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191931F3" w14:textId="77777777" w:rsidR="00D67724" w:rsidRDefault="00D67724">
            <w:pPr>
              <w:pStyle w:val="Compact"/>
            </w:pPr>
          </w:p>
        </w:tc>
      </w:tr>
      <w:tr w:rsidR="00D67724" w14:paraId="34891DDC" w14:textId="77777777">
        <w:tc>
          <w:tcPr>
            <w:tcW w:w="0" w:type="auto"/>
          </w:tcPr>
          <w:p w14:paraId="22BF85BC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287A5471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7806300A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206DEA4B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33C2000F" w14:textId="77777777" w:rsidR="00D67724" w:rsidRDefault="00D67724">
            <w:pPr>
              <w:pStyle w:val="Compact"/>
            </w:pPr>
          </w:p>
        </w:tc>
      </w:tr>
      <w:tr w:rsidR="00D67724" w14:paraId="212669E6" w14:textId="77777777">
        <w:tc>
          <w:tcPr>
            <w:tcW w:w="0" w:type="auto"/>
          </w:tcPr>
          <w:p w14:paraId="0B4B55AB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6422454E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11C9A66B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00020BA0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6984A7CE" w14:textId="77777777" w:rsidR="00D67724" w:rsidRDefault="00D67724">
            <w:pPr>
              <w:pStyle w:val="Compact"/>
            </w:pPr>
          </w:p>
        </w:tc>
      </w:tr>
      <w:tr w:rsidR="00D67724" w14:paraId="78110879" w14:textId="77777777">
        <w:tc>
          <w:tcPr>
            <w:tcW w:w="0" w:type="auto"/>
          </w:tcPr>
          <w:p w14:paraId="59B958A5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368AA5B5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0003DC96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2F321313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2F129CAB" w14:textId="77777777" w:rsidR="00D67724" w:rsidRDefault="00D67724">
            <w:pPr>
              <w:pStyle w:val="Compact"/>
            </w:pPr>
          </w:p>
        </w:tc>
      </w:tr>
      <w:tr w:rsidR="00D67724" w14:paraId="6EB1838B" w14:textId="77777777">
        <w:tc>
          <w:tcPr>
            <w:tcW w:w="0" w:type="auto"/>
          </w:tcPr>
          <w:p w14:paraId="407F02EE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63A03528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1424316D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4B88D9AB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5C13625D" w14:textId="77777777" w:rsidR="00D67724" w:rsidRDefault="00D67724">
            <w:pPr>
              <w:pStyle w:val="Compact"/>
            </w:pPr>
          </w:p>
        </w:tc>
      </w:tr>
      <w:tr w:rsidR="00D67724" w14:paraId="2EBF84AC" w14:textId="77777777">
        <w:tc>
          <w:tcPr>
            <w:tcW w:w="0" w:type="auto"/>
          </w:tcPr>
          <w:p w14:paraId="2B104BB5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2B351AEC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2F56A41B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29E26784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6DAA0645" w14:textId="77777777" w:rsidR="00D67724" w:rsidRDefault="00D67724">
            <w:pPr>
              <w:pStyle w:val="Compact"/>
            </w:pPr>
          </w:p>
        </w:tc>
      </w:tr>
      <w:tr w:rsidR="00D67724" w14:paraId="01685DA9" w14:textId="77777777">
        <w:tc>
          <w:tcPr>
            <w:tcW w:w="0" w:type="auto"/>
          </w:tcPr>
          <w:p w14:paraId="04517ADA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44E2B1CC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47CBA637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6AB47447" w14:textId="77777777" w:rsidR="00D67724" w:rsidRDefault="00D67724">
            <w:pPr>
              <w:pStyle w:val="Compact"/>
            </w:pPr>
          </w:p>
        </w:tc>
        <w:tc>
          <w:tcPr>
            <w:tcW w:w="0" w:type="auto"/>
          </w:tcPr>
          <w:p w14:paraId="27DDC201" w14:textId="77777777" w:rsidR="00D67724" w:rsidRDefault="00D67724">
            <w:pPr>
              <w:pStyle w:val="Compact"/>
            </w:pPr>
          </w:p>
        </w:tc>
      </w:tr>
    </w:tbl>
    <w:p w14:paraId="1BDDBFD7" w14:textId="77777777" w:rsidR="00D67724" w:rsidRDefault="00000000">
      <w:pPr>
        <w:pStyle w:val="Heading1"/>
      </w:pPr>
      <w:bookmarkStart w:id="23" w:name="final-week-checklist"/>
      <w:bookmarkEnd w:id="22"/>
      <w:r>
        <w:t>Final week checklist</w:t>
      </w:r>
    </w:p>
    <w:p w14:paraId="25154B5D" w14:textId="77777777" w:rsidR="00D67724" w:rsidRDefault="00000000">
      <w:pPr>
        <w:pStyle w:val="Heading2"/>
      </w:pPr>
      <w:bookmarkStart w:id="24" w:name="formula-recall"/>
      <w:r>
        <w:t>Formula recall</w:t>
      </w:r>
    </w:p>
    <w:tbl>
      <w:tblPr>
        <w:tblStyle w:val="Table"/>
        <w:tblW w:w="9606" w:type="dxa"/>
        <w:tblLook w:val="0020" w:firstRow="1" w:lastRow="0" w:firstColumn="0" w:lastColumn="0" w:noHBand="0" w:noVBand="0"/>
      </w:tblPr>
      <w:tblGrid>
        <w:gridCol w:w="4803"/>
        <w:gridCol w:w="4803"/>
      </w:tblGrid>
      <w:tr w:rsidR="00D67724" w14:paraId="073231F9" w14:textId="77777777" w:rsidTr="00FC02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4803" w:type="dxa"/>
          </w:tcPr>
          <w:p w14:paraId="3CF8ECDD" w14:textId="77777777" w:rsidR="00D67724" w:rsidRDefault="00000000">
            <w:pPr>
              <w:pStyle w:val="Compact"/>
            </w:pPr>
            <w:r>
              <w:rPr>
                <w:bCs/>
              </w:rPr>
              <w:t>Checklist 1</w:t>
            </w:r>
          </w:p>
        </w:tc>
        <w:tc>
          <w:tcPr>
            <w:tcW w:w="4803" w:type="dxa"/>
          </w:tcPr>
          <w:p w14:paraId="34A3B3B7" w14:textId="77777777" w:rsidR="00D67724" w:rsidRDefault="00000000">
            <w:pPr>
              <w:pStyle w:val="Compact"/>
            </w:pPr>
            <w:r>
              <w:rPr>
                <w:bCs/>
              </w:rPr>
              <w:t>Checklist 2</w:t>
            </w:r>
          </w:p>
        </w:tc>
      </w:tr>
      <w:tr w:rsidR="00D67724" w14:paraId="25587432" w14:textId="77777777" w:rsidTr="00FC02B6">
        <w:tc>
          <w:tcPr>
            <w:tcW w:w="4803" w:type="dxa"/>
          </w:tcPr>
          <w:p w14:paraId="2BB3E3AB" w14:textId="77777777" w:rsidR="00D67724" w:rsidRDefault="00000000">
            <w:pPr>
              <w:pStyle w:val="Compact"/>
            </w:pPr>
            <w:r>
              <w:t>☐ Area and circumference of a circle</w:t>
            </w:r>
          </w:p>
        </w:tc>
        <w:tc>
          <w:tcPr>
            <w:tcW w:w="4803" w:type="dxa"/>
          </w:tcPr>
          <w:p w14:paraId="2F31D22A" w14:textId="77777777" w:rsidR="00D67724" w:rsidRDefault="00000000">
            <w:pPr>
              <w:pStyle w:val="Compact"/>
            </w:pPr>
            <w:r>
              <w:t>☐ Pythagoras’ theorem</w:t>
            </w:r>
          </w:p>
        </w:tc>
      </w:tr>
      <w:tr w:rsidR="00D67724" w14:paraId="45933CE0" w14:textId="77777777" w:rsidTr="00FC02B6">
        <w:tc>
          <w:tcPr>
            <w:tcW w:w="4803" w:type="dxa"/>
          </w:tcPr>
          <w:p w14:paraId="4D6E5AF6" w14:textId="77777777" w:rsidR="00D67724" w:rsidRDefault="00000000">
            <w:pPr>
              <w:pStyle w:val="Compact"/>
            </w:pPr>
            <w:r>
              <w:t>☐ Trigonometric ratios: sin, cos, tan</w:t>
            </w:r>
          </w:p>
        </w:tc>
        <w:tc>
          <w:tcPr>
            <w:tcW w:w="4803" w:type="dxa"/>
          </w:tcPr>
          <w:p w14:paraId="1DA45D12" w14:textId="77777777" w:rsidR="00D67724" w:rsidRDefault="00000000">
            <w:pPr>
              <w:pStyle w:val="Compact"/>
            </w:pPr>
            <w:r>
              <w:t>☐ Quadratic formula</w:t>
            </w:r>
          </w:p>
        </w:tc>
      </w:tr>
      <w:tr w:rsidR="00D67724" w14:paraId="013A3C32" w14:textId="77777777" w:rsidTr="00FC02B6">
        <w:tc>
          <w:tcPr>
            <w:tcW w:w="4803" w:type="dxa"/>
          </w:tcPr>
          <w:p w14:paraId="3C934633" w14:textId="77777777" w:rsidR="00D67724" w:rsidRDefault="00000000">
            <w:pPr>
              <w:pStyle w:val="Compact"/>
            </w:pPr>
            <w:r>
              <w:t>☐ Area of a trapezium</w:t>
            </w:r>
          </w:p>
        </w:tc>
        <w:tc>
          <w:tcPr>
            <w:tcW w:w="4803" w:type="dxa"/>
          </w:tcPr>
          <w:p w14:paraId="78F8F0C9" w14:textId="77777777" w:rsidR="00D67724" w:rsidRDefault="00000000">
            <w:pPr>
              <w:pStyle w:val="Compact"/>
            </w:pPr>
            <w:r>
              <w:t>☐ Volume of a prism</w:t>
            </w:r>
          </w:p>
        </w:tc>
      </w:tr>
      <w:tr w:rsidR="00D67724" w14:paraId="0ABF319B" w14:textId="77777777" w:rsidTr="00FC02B6">
        <w:tc>
          <w:tcPr>
            <w:tcW w:w="4803" w:type="dxa"/>
          </w:tcPr>
          <w:p w14:paraId="3223F04E" w14:textId="77777777" w:rsidR="00D67724" w:rsidRDefault="00000000">
            <w:pPr>
              <w:pStyle w:val="Compact"/>
            </w:pPr>
            <w:r>
              <w:t>☐ Compound interest multiplier</w:t>
            </w:r>
          </w:p>
        </w:tc>
        <w:tc>
          <w:tcPr>
            <w:tcW w:w="4803" w:type="dxa"/>
          </w:tcPr>
          <w:p w14:paraId="27C6A546" w14:textId="77777777" w:rsidR="00D67724" w:rsidRDefault="00000000">
            <w:pPr>
              <w:pStyle w:val="Compact"/>
            </w:pPr>
            <w:r>
              <w:t>☐ Probability addition rule</w:t>
            </w:r>
          </w:p>
        </w:tc>
      </w:tr>
      <w:tr w:rsidR="00D67724" w14:paraId="2391C7A7" w14:textId="77777777" w:rsidTr="00FC02B6">
        <w:tc>
          <w:tcPr>
            <w:tcW w:w="4803" w:type="dxa"/>
          </w:tcPr>
          <w:p w14:paraId="63DEC7DC" w14:textId="77777777" w:rsidR="00D67724" w:rsidRDefault="00000000">
            <w:pPr>
              <w:pStyle w:val="Compact"/>
            </w:pPr>
            <w:r>
              <w:t>☐ Sine rule and cosine rule</w:t>
            </w:r>
          </w:p>
        </w:tc>
        <w:tc>
          <w:tcPr>
            <w:tcW w:w="4803" w:type="dxa"/>
          </w:tcPr>
          <w:p w14:paraId="74A61C1F" w14:textId="77777777" w:rsidR="00D67724" w:rsidRDefault="00000000">
            <w:pPr>
              <w:pStyle w:val="Compact"/>
            </w:pPr>
            <w:r>
              <w:t>☐ Area = 1/2 ab sin C</w:t>
            </w:r>
          </w:p>
        </w:tc>
      </w:tr>
    </w:tbl>
    <w:p w14:paraId="2AA504D8" w14:textId="77777777" w:rsidR="00D67724" w:rsidRDefault="00000000">
      <w:pPr>
        <w:pStyle w:val="Heading2"/>
      </w:pPr>
      <w:bookmarkStart w:id="25" w:name="exam-readiness"/>
      <w:bookmarkEnd w:id="24"/>
      <w:r>
        <w:t>Exam readiness</w:t>
      </w:r>
    </w:p>
    <w:tbl>
      <w:tblPr>
        <w:tblStyle w:val="Table"/>
        <w:tblW w:w="5152" w:type="pct"/>
        <w:tblLook w:val="0020" w:firstRow="1" w:lastRow="0" w:firstColumn="0" w:lastColumn="0" w:noHBand="0" w:noVBand="0"/>
      </w:tblPr>
      <w:tblGrid>
        <w:gridCol w:w="4817"/>
        <w:gridCol w:w="4817"/>
      </w:tblGrid>
      <w:tr w:rsidR="00D67724" w14:paraId="03B8FC84" w14:textId="77777777" w:rsidTr="00FC35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4817" w:type="dxa"/>
          </w:tcPr>
          <w:p w14:paraId="17B7AEA2" w14:textId="77777777" w:rsidR="00D67724" w:rsidRDefault="00000000">
            <w:pPr>
              <w:pStyle w:val="Compact"/>
            </w:pPr>
            <w:r>
              <w:rPr>
                <w:bCs/>
              </w:rPr>
              <w:t>Checklist 1</w:t>
            </w:r>
          </w:p>
        </w:tc>
        <w:tc>
          <w:tcPr>
            <w:tcW w:w="4817" w:type="dxa"/>
          </w:tcPr>
          <w:p w14:paraId="7CB3405C" w14:textId="77777777" w:rsidR="00D67724" w:rsidRDefault="00000000">
            <w:pPr>
              <w:pStyle w:val="Compact"/>
            </w:pPr>
            <w:r>
              <w:rPr>
                <w:bCs/>
              </w:rPr>
              <w:t>Checklist 2</w:t>
            </w:r>
          </w:p>
        </w:tc>
      </w:tr>
      <w:tr w:rsidR="00D67724" w14:paraId="2604983E" w14:textId="77777777" w:rsidTr="00FC350B">
        <w:tc>
          <w:tcPr>
            <w:tcW w:w="4817" w:type="dxa"/>
          </w:tcPr>
          <w:p w14:paraId="6ABC076D" w14:textId="77777777" w:rsidR="00D67724" w:rsidRDefault="00000000">
            <w:pPr>
              <w:pStyle w:val="Compact"/>
            </w:pPr>
            <w:r>
              <w:t>☐ I have practiced a non-calculator paper</w:t>
            </w:r>
          </w:p>
        </w:tc>
        <w:tc>
          <w:tcPr>
            <w:tcW w:w="4817" w:type="dxa"/>
          </w:tcPr>
          <w:p w14:paraId="4A75D8A2" w14:textId="77777777" w:rsidR="00D67724" w:rsidRDefault="00000000">
            <w:pPr>
              <w:pStyle w:val="Compact"/>
            </w:pPr>
            <w:r>
              <w:t>☐ I have practiced at least two calculator papers</w:t>
            </w:r>
          </w:p>
        </w:tc>
      </w:tr>
      <w:tr w:rsidR="00D67724" w14:paraId="3DA79DD7" w14:textId="77777777" w:rsidTr="00FC350B">
        <w:tc>
          <w:tcPr>
            <w:tcW w:w="4817" w:type="dxa"/>
          </w:tcPr>
          <w:p w14:paraId="195150C0" w14:textId="77777777" w:rsidR="00D67724" w:rsidRDefault="00000000">
            <w:pPr>
              <w:pStyle w:val="Compact"/>
            </w:pPr>
            <w:r>
              <w:t>☐ I have corrected every paper properly</w:t>
            </w:r>
          </w:p>
        </w:tc>
        <w:tc>
          <w:tcPr>
            <w:tcW w:w="4817" w:type="dxa"/>
          </w:tcPr>
          <w:p w14:paraId="5F93A180" w14:textId="77777777" w:rsidR="00D67724" w:rsidRDefault="00000000">
            <w:pPr>
              <w:pStyle w:val="Compact"/>
            </w:pPr>
            <w:r>
              <w:t>☐ I know my top 5 weak topics</w:t>
            </w:r>
          </w:p>
        </w:tc>
      </w:tr>
      <w:tr w:rsidR="00D67724" w14:paraId="1BCE409B" w14:textId="77777777" w:rsidTr="00FC350B">
        <w:tc>
          <w:tcPr>
            <w:tcW w:w="4817" w:type="dxa"/>
          </w:tcPr>
          <w:p w14:paraId="625F21FC" w14:textId="77777777" w:rsidR="00D67724" w:rsidRDefault="00000000">
            <w:pPr>
              <w:pStyle w:val="Compact"/>
            </w:pPr>
            <w:r>
              <w:t>☐ I can use my calculator efficiently</w:t>
            </w:r>
          </w:p>
        </w:tc>
        <w:tc>
          <w:tcPr>
            <w:tcW w:w="4817" w:type="dxa"/>
          </w:tcPr>
          <w:p w14:paraId="76A7BB6D" w14:textId="77777777" w:rsidR="00D67724" w:rsidRDefault="00000000">
            <w:pPr>
              <w:pStyle w:val="Compact"/>
            </w:pPr>
            <w:r>
              <w:t>☐ I can show working for method marks</w:t>
            </w:r>
          </w:p>
        </w:tc>
      </w:tr>
      <w:tr w:rsidR="00D67724" w14:paraId="0D809A25" w14:textId="77777777" w:rsidTr="00FC350B">
        <w:tc>
          <w:tcPr>
            <w:tcW w:w="4817" w:type="dxa"/>
          </w:tcPr>
          <w:p w14:paraId="52914576" w14:textId="77777777" w:rsidR="00D67724" w:rsidRDefault="00000000">
            <w:pPr>
              <w:pStyle w:val="Compact"/>
            </w:pPr>
            <w:r>
              <w:t>☐ I can spot when a question needs estimation or bounds</w:t>
            </w:r>
          </w:p>
        </w:tc>
        <w:tc>
          <w:tcPr>
            <w:tcW w:w="4817" w:type="dxa"/>
          </w:tcPr>
          <w:p w14:paraId="2A22A0D3" w14:textId="77777777" w:rsidR="00D67724" w:rsidRDefault="00000000">
            <w:pPr>
              <w:pStyle w:val="Compact"/>
            </w:pPr>
            <w:r>
              <w:t>☐ I can choose between adding and multiplying probabilities</w:t>
            </w:r>
          </w:p>
        </w:tc>
      </w:tr>
      <w:tr w:rsidR="00D67724" w14:paraId="713B8A85" w14:textId="77777777" w:rsidTr="00FC350B">
        <w:tc>
          <w:tcPr>
            <w:tcW w:w="4817" w:type="dxa"/>
          </w:tcPr>
          <w:p w14:paraId="19A6289A" w14:textId="77777777" w:rsidR="00D67724" w:rsidRDefault="00000000">
            <w:pPr>
              <w:pStyle w:val="Compact"/>
            </w:pPr>
            <w:r>
              <w:t>☐ I have redone questions I originally got wrong</w:t>
            </w:r>
          </w:p>
        </w:tc>
        <w:tc>
          <w:tcPr>
            <w:tcW w:w="4817" w:type="dxa"/>
          </w:tcPr>
          <w:p w14:paraId="16706767" w14:textId="77777777" w:rsidR="00D67724" w:rsidRDefault="00000000">
            <w:pPr>
              <w:pStyle w:val="Compact"/>
            </w:pPr>
            <w:r>
              <w:t>☐ I have checked formulae I must know</w:t>
            </w:r>
          </w:p>
        </w:tc>
      </w:tr>
    </w:tbl>
    <w:p w14:paraId="143E01B0" w14:textId="77777777" w:rsidR="00D67724" w:rsidRDefault="00000000">
      <w:pPr>
        <w:pStyle w:val="Heading1"/>
      </w:pPr>
      <w:bookmarkStart w:id="26" w:name="final-advice-for-students"/>
      <w:bookmarkEnd w:id="23"/>
      <w:bookmarkEnd w:id="25"/>
      <w:r>
        <w:t>Final advice for students</w:t>
      </w:r>
    </w:p>
    <w:p w14:paraId="29D369AC" w14:textId="77777777" w:rsidR="00D67724" w:rsidRDefault="00000000">
      <w:pPr>
        <w:pStyle w:val="FirstParagraph"/>
      </w:pPr>
      <w:r>
        <w:t>☐ Do short, regular practice rather than one heroic panic session.</w:t>
      </w:r>
    </w:p>
    <w:p w14:paraId="2E89AFD2" w14:textId="77777777" w:rsidR="00D67724" w:rsidRDefault="00000000">
      <w:pPr>
        <w:pStyle w:val="BodyText"/>
      </w:pPr>
      <w:r>
        <w:lastRenderedPageBreak/>
        <w:t>☐ Mark in a different colour and write the correction, not just the answer.</w:t>
      </w:r>
    </w:p>
    <w:p w14:paraId="732AD7F0" w14:textId="77777777" w:rsidR="00D67724" w:rsidRDefault="00000000">
      <w:pPr>
        <w:pStyle w:val="BodyText"/>
      </w:pPr>
      <w:r>
        <w:t>☐ Keep a list of repeated mistakes. Repeated mistakes are revision gold.</w:t>
      </w:r>
    </w:p>
    <w:p w14:paraId="4DAB0B6C" w14:textId="77777777" w:rsidR="00D67724" w:rsidRDefault="00000000">
      <w:pPr>
        <w:pStyle w:val="BodyText"/>
      </w:pPr>
      <w:r>
        <w:t>☐ Practice under timed conditions before the real exam.</w:t>
      </w:r>
    </w:p>
    <w:p w14:paraId="35E2042E" w14:textId="77777777" w:rsidR="00D67724" w:rsidRDefault="00000000">
      <w:pPr>
        <w:pStyle w:val="BodyText"/>
      </w:pPr>
      <w:r>
        <w:t>☐ On calculator papers, estimate first so silly calculator slips are easier to spot.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D67724" w14:paraId="0322687B" w14:textId="77777777" w:rsidTr="00D677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3AC7194D" w14:textId="1FFCA7C8" w:rsidR="00D67724" w:rsidRDefault="00000000">
            <w:pPr>
              <w:pStyle w:val="Compact"/>
            </w:pPr>
            <w:r>
              <w:rPr>
                <w:bCs/>
              </w:rPr>
              <w:t>Tiny but powerful habit</w:t>
            </w:r>
            <w:r w:rsidR="00A02A1F">
              <w:rPr>
                <w:bCs/>
              </w:rPr>
              <w:t xml:space="preserve">: </w:t>
            </w:r>
            <w:r>
              <w:t>After each practice paper, choose only three questions to redo first: one you nearly got right, one where you lost method marks, and one topic you keep avoiding. That is a manageable way to improve without drowning.</w:t>
            </w:r>
          </w:p>
        </w:tc>
      </w:tr>
    </w:tbl>
    <w:p w14:paraId="5A0EF16D" w14:textId="77777777" w:rsidR="00D67724" w:rsidRDefault="00000000">
      <w:pPr>
        <w:pStyle w:val="Heading1"/>
      </w:pPr>
      <w:bookmarkStart w:id="27" w:name="resource-note"/>
      <w:bookmarkEnd w:id="26"/>
      <w:r>
        <w:t>Resource note</w:t>
      </w:r>
    </w:p>
    <w:p w14:paraId="58AFE276" w14:textId="3022A201" w:rsidR="00D67724" w:rsidRDefault="00000000" w:rsidP="00FC02B6">
      <w:pPr>
        <w:pStyle w:val="FirstParagraph"/>
      </w:pPr>
      <w:r>
        <w:t>This planner is intended as a free revision giveaway from Dr Nyari Maths. It may be printed for personal, tutoring or classroom use. It is not an official AQA publication and is not endorsed by AQA.</w:t>
      </w:r>
      <w:bookmarkEnd w:id="27"/>
    </w:p>
    <w:p w14:paraId="5ABEECB9" w14:textId="77777777" w:rsidR="00AA7C04" w:rsidRDefault="00AA7C04" w:rsidP="00AA7C04">
      <w:pPr>
        <w:pStyle w:val="BodyText"/>
      </w:pPr>
    </w:p>
    <w:p w14:paraId="3C10CAB6" w14:textId="77777777" w:rsidR="00AA7C04" w:rsidRPr="001D4906" w:rsidRDefault="00AA7C04" w:rsidP="00AA7C04">
      <w:pPr>
        <w:pStyle w:val="BodyText"/>
      </w:pPr>
      <w:r>
        <w:t>www.dnms-learning.co.uk</w:t>
      </w:r>
    </w:p>
    <w:p w14:paraId="48A9FB0C" w14:textId="77777777" w:rsidR="00AA7C04" w:rsidRPr="00AA7C04" w:rsidRDefault="00AA7C04" w:rsidP="00AA7C04">
      <w:pPr>
        <w:pStyle w:val="BodyText"/>
      </w:pPr>
    </w:p>
    <w:sectPr w:rsidR="00AA7C04" w:rsidRPr="00AA7C0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CB045" w14:textId="77777777" w:rsidR="00161F53" w:rsidRDefault="00161F53">
      <w:pPr>
        <w:spacing w:after="0"/>
      </w:pPr>
      <w:r>
        <w:separator/>
      </w:r>
    </w:p>
  </w:endnote>
  <w:endnote w:type="continuationSeparator" w:id="0">
    <w:p w14:paraId="2474552E" w14:textId="77777777" w:rsidR="00161F53" w:rsidRDefault="00161F5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5AA0B" w14:textId="77777777" w:rsidR="00FC02B6" w:rsidRPr="00A9632D" w:rsidRDefault="00FC02B6" w:rsidP="00FC02B6">
    <w:pPr>
      <w:pStyle w:val="Footer"/>
      <w:jc w:val="center"/>
      <w:rPr>
        <w:rFonts w:asciiTheme="majorHAnsi" w:hAnsiTheme="majorHAnsi" w:cstheme="majorHAnsi"/>
        <w:sz w:val="18"/>
        <w:szCs w:val="18"/>
      </w:rPr>
    </w:pPr>
    <w:r w:rsidRPr="00A9632D">
      <w:rPr>
        <w:rFonts w:asciiTheme="majorHAnsi" w:hAnsiTheme="majorHAnsi" w:cstheme="majorHAnsi"/>
        <w:sz w:val="18"/>
        <w:szCs w:val="18"/>
      </w:rPr>
      <w:t xml:space="preserve">Page </w:t>
    </w:r>
    <w:r w:rsidRPr="00A9632D">
      <w:rPr>
        <w:rFonts w:asciiTheme="majorHAnsi" w:hAnsiTheme="majorHAnsi" w:cstheme="majorHAnsi"/>
        <w:sz w:val="18"/>
        <w:szCs w:val="18"/>
      </w:rPr>
      <w:fldChar w:fldCharType="begin"/>
    </w:r>
    <w:r w:rsidRPr="00A9632D">
      <w:rPr>
        <w:rFonts w:asciiTheme="majorHAnsi" w:hAnsiTheme="majorHAnsi" w:cstheme="majorHAnsi"/>
        <w:sz w:val="18"/>
        <w:szCs w:val="18"/>
      </w:rPr>
      <w:instrText xml:space="preserve"> PAGE  \* Arabic  \* MERGEFORMAT </w:instrText>
    </w:r>
    <w:r w:rsidRPr="00A9632D">
      <w:rPr>
        <w:rFonts w:asciiTheme="majorHAnsi" w:hAnsiTheme="majorHAnsi" w:cstheme="majorHAnsi"/>
        <w:sz w:val="18"/>
        <w:szCs w:val="18"/>
      </w:rPr>
      <w:fldChar w:fldCharType="separate"/>
    </w:r>
    <w:r>
      <w:rPr>
        <w:rFonts w:asciiTheme="majorHAnsi" w:hAnsiTheme="majorHAnsi" w:cstheme="majorHAnsi"/>
        <w:sz w:val="18"/>
        <w:szCs w:val="18"/>
      </w:rPr>
      <w:t>1</w:t>
    </w:r>
    <w:r w:rsidRPr="00A9632D">
      <w:rPr>
        <w:rFonts w:asciiTheme="majorHAnsi" w:hAnsiTheme="majorHAnsi" w:cstheme="majorHAnsi"/>
        <w:sz w:val="18"/>
        <w:szCs w:val="18"/>
      </w:rPr>
      <w:fldChar w:fldCharType="end"/>
    </w:r>
    <w:r w:rsidRPr="00A9632D">
      <w:rPr>
        <w:rFonts w:asciiTheme="majorHAnsi" w:hAnsiTheme="majorHAnsi" w:cstheme="majorHAnsi"/>
        <w:sz w:val="18"/>
        <w:szCs w:val="18"/>
      </w:rPr>
      <w:t xml:space="preserve"> of </w:t>
    </w:r>
    <w:r w:rsidRPr="00A9632D">
      <w:rPr>
        <w:rFonts w:asciiTheme="majorHAnsi" w:hAnsiTheme="majorHAnsi" w:cstheme="majorHAnsi"/>
        <w:sz w:val="18"/>
        <w:szCs w:val="18"/>
      </w:rPr>
      <w:fldChar w:fldCharType="begin"/>
    </w:r>
    <w:r w:rsidRPr="00A9632D">
      <w:rPr>
        <w:rFonts w:asciiTheme="majorHAnsi" w:hAnsiTheme="majorHAnsi" w:cstheme="majorHAnsi"/>
        <w:sz w:val="18"/>
        <w:szCs w:val="18"/>
      </w:rPr>
      <w:instrText xml:space="preserve"> NUMPAGES  \* Arabic  \* MERGEFORMAT </w:instrText>
    </w:r>
    <w:r w:rsidRPr="00A9632D">
      <w:rPr>
        <w:rFonts w:asciiTheme="majorHAnsi" w:hAnsiTheme="majorHAnsi" w:cstheme="majorHAnsi"/>
        <w:sz w:val="18"/>
        <w:szCs w:val="18"/>
      </w:rPr>
      <w:fldChar w:fldCharType="separate"/>
    </w:r>
    <w:r>
      <w:rPr>
        <w:rFonts w:asciiTheme="majorHAnsi" w:hAnsiTheme="majorHAnsi" w:cstheme="majorHAnsi"/>
        <w:sz w:val="18"/>
        <w:szCs w:val="18"/>
      </w:rPr>
      <w:t>20</w:t>
    </w:r>
    <w:r w:rsidRPr="00A9632D">
      <w:rPr>
        <w:rFonts w:asciiTheme="majorHAnsi" w:hAnsiTheme="majorHAnsi" w:cstheme="majorHAnsi"/>
        <w:noProof/>
        <w:sz w:val="18"/>
        <w:szCs w:val="18"/>
      </w:rPr>
      <w:fldChar w:fldCharType="end"/>
    </w:r>
  </w:p>
  <w:p w14:paraId="3F9BA1E4" w14:textId="031CEBA3" w:rsidR="00FC02B6" w:rsidRPr="00FC02B6" w:rsidRDefault="00FC02B6" w:rsidP="00FC02B6">
    <w:pPr>
      <w:pStyle w:val="Footer"/>
      <w:jc w:val="center"/>
      <w:rPr>
        <w:rFonts w:asciiTheme="majorHAnsi" w:hAnsiTheme="majorHAnsi" w:cstheme="majorHAnsi"/>
        <w:sz w:val="18"/>
        <w:szCs w:val="18"/>
      </w:rPr>
    </w:pPr>
    <w:r w:rsidRPr="00A9632D">
      <w:rPr>
        <w:rFonts w:asciiTheme="majorHAnsi" w:hAnsiTheme="majorHAnsi" w:cstheme="majorHAnsi"/>
        <w:sz w:val="18"/>
        <w:szCs w:val="18"/>
      </w:rPr>
      <w:t>https://www.tes.com/teaching-resources/shop/cadia1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46EAE" w14:textId="77777777" w:rsidR="00161F53" w:rsidRDefault="00161F53">
      <w:r>
        <w:separator/>
      </w:r>
    </w:p>
  </w:footnote>
  <w:footnote w:type="continuationSeparator" w:id="0">
    <w:p w14:paraId="7BE7B1C0" w14:textId="77777777" w:rsidR="00161F53" w:rsidRDefault="00161F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5B41C" w14:textId="1C7BCCE8" w:rsidR="00AD75B2" w:rsidRDefault="00AD75B2" w:rsidP="00AD75B2">
    <w:pPr>
      <w:pStyle w:val="FirstParagraph"/>
      <w:jc w:val="center"/>
    </w:pPr>
    <w:r>
      <w:t xml:space="preserve">Dr Nyari Maths | </w:t>
    </w:r>
    <w:r w:rsidR="00A0405E">
      <w:t xml:space="preserve">AQA </w:t>
    </w:r>
    <w:r>
      <w:t>GCSE Maths Higher Revision Timetable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EC7E3554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 w16cid:durableId="1555576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724"/>
    <w:rsid w:val="00161F53"/>
    <w:rsid w:val="00300678"/>
    <w:rsid w:val="0057346C"/>
    <w:rsid w:val="007133A5"/>
    <w:rsid w:val="00A02A1F"/>
    <w:rsid w:val="00A0405E"/>
    <w:rsid w:val="00A45D09"/>
    <w:rsid w:val="00AA7C04"/>
    <w:rsid w:val="00AD75B2"/>
    <w:rsid w:val="00AF7E9B"/>
    <w:rsid w:val="00D67724"/>
    <w:rsid w:val="00FC02B6"/>
    <w:rsid w:val="00FC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FF6A7"/>
  <w15:docId w15:val="{9481E384-FFBE-4D3D-AD3A-FA555729C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5F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4E5F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F4E5F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1F4E5F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1F4E5F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1F4E5F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1F4E5F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F4E5F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1F4E5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color w:val="345A8A"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Borders>
        <w:top w:val="single" w:sz="4" w:space="0" w:color="B9C6D0"/>
        <w:left w:val="single" w:sz="4" w:space="0" w:color="B9C6D0"/>
        <w:bottom w:val="single" w:sz="4" w:space="0" w:color="B9C6D0"/>
        <w:right w:val="single" w:sz="4" w:space="0" w:color="B9C6D0"/>
        <w:insideH w:val="single" w:sz="4" w:space="0" w:color="B9C6D0"/>
        <w:insideV w:val="single" w:sz="4" w:space="0" w:color="B9C6D0"/>
      </w:tblBorders>
      <w:tblCellMar>
        <w:top w:w="40" w:type="dxa"/>
        <w:left w:w="108" w:type="dxa"/>
        <w:bottom w:w="40" w:type="dxa"/>
        <w:right w:w="108" w:type="dxa"/>
      </w:tblCellMar>
    </w:tblPr>
    <w:tblStylePr w:type="firstRow">
      <w:rPr>
        <w:b/>
        <w:color w:val="FFFFFF"/>
      </w:rPr>
      <w:tblPr>
        <w:jc w:val="left"/>
      </w:tblPr>
      <w:trPr>
        <w:jc w:val="left"/>
      </w:trPr>
      <w:tcPr>
        <w:tcBorders>
          <w:bottom w:val="single" w:sz="4" w:space="0" w:color="B9C6D0"/>
        </w:tcBorders>
        <w:shd w:val="clear" w:color="auto" w:fill="1F4E5F"/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F4E5F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rsid w:val="00AD75B2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AD75B2"/>
  </w:style>
  <w:style w:type="paragraph" w:styleId="Footer">
    <w:name w:val="footer"/>
    <w:basedOn w:val="Normal"/>
    <w:link w:val="FooterChar"/>
    <w:rsid w:val="00AD75B2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AD7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2232</Words>
  <Characters>12729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Cadia Battersby</dc:creator>
  <cp:keywords/>
  <cp:lastModifiedBy>Cadia Battersby</cp:lastModifiedBy>
  <cp:revision>4</cp:revision>
  <dcterms:created xsi:type="dcterms:W3CDTF">2026-07-20T09:42:00Z</dcterms:created>
  <dcterms:modified xsi:type="dcterms:W3CDTF">2026-07-22T14:06:00Z</dcterms:modified>
</cp:coreProperties>
</file>